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3759" w:rsidRDefault="00ED3759" w:rsidP="00ED3759">
      <w:pPr>
        <w:pBdr>
          <w:bottom w:val="single" w:sz="18" w:space="1" w:color="FFC000"/>
        </w:pBdr>
        <w:spacing w:after="194" w:line="236" w:lineRule="auto"/>
        <w:rPr>
          <w:rFonts w:ascii="Gill Sans MT" w:hAnsi="Gill Sans MT"/>
          <w:b/>
          <w:color w:val="auto"/>
          <w:sz w:val="28"/>
          <w:lang w:val="pt-PT"/>
        </w:rPr>
      </w:pPr>
    </w:p>
    <w:p w:rsidR="00CC0CF5" w:rsidRPr="00E82387" w:rsidRDefault="007C7CD9" w:rsidP="00ED3759">
      <w:pPr>
        <w:pBdr>
          <w:bottom w:val="single" w:sz="18" w:space="1" w:color="FFC000"/>
        </w:pBdr>
        <w:spacing w:after="194" w:line="236" w:lineRule="auto"/>
        <w:rPr>
          <w:rFonts w:ascii="Gill Sans MT" w:hAnsi="Gill Sans MT"/>
          <w:b/>
          <w:color w:val="auto"/>
          <w:sz w:val="28"/>
          <w:lang w:val="pt-PT"/>
        </w:rPr>
      </w:pPr>
      <w:r>
        <w:rPr>
          <w:rFonts w:ascii="Gill Sans MT" w:hAnsi="Gill Sans MT"/>
          <w:b/>
          <w:color w:val="auto"/>
          <w:sz w:val="28"/>
          <w:lang w:val="pt-PT"/>
        </w:rPr>
        <w:t xml:space="preserve">1. </w:t>
      </w:r>
      <w:r w:rsidR="00A82C00" w:rsidRPr="00E82387">
        <w:rPr>
          <w:rFonts w:ascii="Gill Sans MT" w:hAnsi="Gill Sans MT"/>
          <w:b/>
          <w:color w:val="auto"/>
          <w:sz w:val="28"/>
          <w:lang w:val="pt-PT"/>
        </w:rPr>
        <w:t xml:space="preserve">Formulário de Adesão da Rede de Negócios </w:t>
      </w:r>
      <w:r w:rsidR="00787792" w:rsidRPr="00E82387">
        <w:rPr>
          <w:rFonts w:ascii="Gill Sans MT" w:hAnsi="Gill Sans MT"/>
          <w:b/>
          <w:color w:val="auto"/>
          <w:sz w:val="28"/>
          <w:lang w:val="pt-PT"/>
        </w:rPr>
        <w:t>SUN</w:t>
      </w:r>
    </w:p>
    <w:p w:rsidR="00C82D05" w:rsidRPr="0063034C" w:rsidRDefault="00A82C00" w:rsidP="00B1100A">
      <w:pPr>
        <w:spacing w:after="0" w:line="240" w:lineRule="auto"/>
        <w:ind w:right="380"/>
        <w:jc w:val="both"/>
        <w:rPr>
          <w:rFonts w:ascii="Gill Sans MT" w:eastAsia="Georgia" w:hAnsi="Gill Sans MT" w:cs="Georgia"/>
          <w:b/>
          <w:color w:val="auto"/>
          <w:sz w:val="20"/>
          <w:lang w:val="pt-PT"/>
        </w:rPr>
      </w:pPr>
      <w:r w:rsidRPr="00E82387">
        <w:rPr>
          <w:rFonts w:ascii="Gill Sans MT" w:eastAsia="Georgia" w:hAnsi="Gill Sans MT" w:cs="Georgia"/>
          <w:color w:val="auto"/>
          <w:sz w:val="20"/>
          <w:lang w:val="pt-PT"/>
        </w:rPr>
        <w:t>Para se tornar membro da Rede de Negócios SUN</w:t>
      </w:r>
      <w:r w:rsidR="006F3465" w:rsidRPr="00E82387">
        <w:rPr>
          <w:rFonts w:ascii="Gill Sans MT" w:eastAsia="Georgia" w:hAnsi="Gill Sans MT" w:cs="Georgia"/>
          <w:color w:val="auto"/>
          <w:sz w:val="20"/>
          <w:lang w:val="pt-PT"/>
        </w:rPr>
        <w:t xml:space="preserve"> </w:t>
      </w:r>
      <w:r w:rsidR="001B1192" w:rsidRPr="00E82387">
        <w:rPr>
          <w:rFonts w:ascii="Gill Sans MT" w:eastAsia="Georgia" w:hAnsi="Gill Sans MT" w:cs="Georgia"/>
          <w:color w:val="auto"/>
          <w:sz w:val="20"/>
          <w:lang w:val="pt-PT"/>
        </w:rPr>
        <w:t>(SBN)</w:t>
      </w:r>
      <w:r w:rsidRPr="00E82387">
        <w:rPr>
          <w:rFonts w:ascii="Gill Sans MT" w:eastAsia="Georgia" w:hAnsi="Gill Sans MT" w:cs="Georgia"/>
          <w:color w:val="auto"/>
          <w:sz w:val="20"/>
          <w:lang w:val="pt-PT"/>
        </w:rPr>
        <w:t xml:space="preserve"> </w:t>
      </w:r>
      <w:r w:rsidR="000A282B" w:rsidRPr="000A282B">
        <w:rPr>
          <w:rFonts w:ascii="Gill Sans MT" w:eastAsia="Georgia" w:hAnsi="Gill Sans MT" w:cs="Georgia"/>
          <w:b/>
          <w:color w:val="auto"/>
          <w:sz w:val="20"/>
          <w:lang w:val="pt-PT"/>
        </w:rPr>
        <w:t>Moçambique</w:t>
      </w:r>
      <w:r w:rsidR="008E160A" w:rsidRPr="00E82387">
        <w:rPr>
          <w:rFonts w:ascii="Gill Sans MT" w:eastAsia="Georgia" w:hAnsi="Gill Sans MT" w:cs="Georgia"/>
          <w:color w:val="auto"/>
          <w:sz w:val="20"/>
          <w:lang w:val="pt-PT"/>
        </w:rPr>
        <w:t xml:space="preserve">, </w:t>
      </w:r>
      <w:r w:rsidRPr="00E82387">
        <w:rPr>
          <w:rFonts w:ascii="Gill Sans MT" w:eastAsia="Georgia" w:hAnsi="Gill Sans MT" w:cs="Georgia"/>
          <w:color w:val="auto"/>
          <w:sz w:val="20"/>
          <w:lang w:val="pt-PT"/>
        </w:rPr>
        <w:t>por favor preencha o formulário que se segue e devolva-o para</w:t>
      </w:r>
      <w:r w:rsidR="008E160A" w:rsidRPr="00E82387">
        <w:rPr>
          <w:rFonts w:ascii="Gill Sans MT" w:eastAsia="Georgia" w:hAnsi="Gill Sans MT" w:cs="Georgia"/>
          <w:color w:val="auto"/>
          <w:sz w:val="20"/>
          <w:lang w:val="pt-PT"/>
        </w:rPr>
        <w:t xml:space="preserve"> </w:t>
      </w:r>
      <w:r w:rsidR="00016771" w:rsidRPr="00E82387">
        <w:rPr>
          <w:rFonts w:ascii="Gill Sans MT" w:eastAsia="Georgia" w:hAnsi="Gill Sans MT" w:cs="Georgia"/>
          <w:color w:val="auto"/>
          <w:sz w:val="20"/>
          <w:lang w:val="pt-PT"/>
        </w:rPr>
        <w:t>[</w:t>
      </w:r>
      <w:sdt>
        <w:sdtPr>
          <w:rPr>
            <w:rFonts w:ascii="Gill Sans MT" w:eastAsia="Georgia" w:hAnsi="Gill Sans MT" w:cs="Georgia"/>
            <w:b/>
            <w:color w:val="auto"/>
            <w:sz w:val="20"/>
            <w:lang w:val="pt-PT"/>
          </w:rPr>
          <w:tag w:val="National SBN Contact Details"/>
          <w:id w:val="-151293603"/>
          <w:placeholder>
            <w:docPart w:val="DefaultPlaceholder_-1854013440"/>
          </w:placeholder>
          <w:text/>
        </w:sdtPr>
        <w:sdtEndPr/>
        <w:sdtContent>
          <w:r w:rsidR="00A224CE" w:rsidRPr="0063034C">
            <w:rPr>
              <w:rFonts w:ascii="Gill Sans MT" w:eastAsia="Georgia" w:hAnsi="Gill Sans MT" w:cs="Georgia"/>
              <w:b/>
              <w:color w:val="auto"/>
              <w:sz w:val="20"/>
              <w:lang w:val="pt-PT"/>
            </w:rPr>
            <w:t>sbnmoz@gainhealth.org</w:t>
          </w:r>
        </w:sdtContent>
      </w:sdt>
      <w:r w:rsidR="002F7822" w:rsidRPr="0063034C">
        <w:rPr>
          <w:rStyle w:val="Hyperlink"/>
          <w:rFonts w:ascii="Gill Sans MT" w:hAnsi="Gill Sans MT" w:cs="Arial"/>
          <w:color w:val="auto"/>
          <w:sz w:val="20"/>
          <w:lang w:val="pt-PT"/>
        </w:rPr>
        <w:t>]</w:t>
      </w:r>
      <w:r w:rsidR="00F3378C" w:rsidRPr="0063034C">
        <w:rPr>
          <w:rFonts w:ascii="Gill Sans MT" w:hAnsi="Gill Sans MT" w:cs="Arial"/>
          <w:color w:val="auto"/>
          <w:sz w:val="20"/>
          <w:lang w:val="pt-PT"/>
        </w:rPr>
        <w:t xml:space="preserve">. </w:t>
      </w:r>
      <w:r w:rsidRPr="0063034C">
        <w:rPr>
          <w:rFonts w:ascii="Gill Sans MT" w:eastAsia="Georgia" w:hAnsi="Gill Sans MT" w:cs="Georgia"/>
          <w:color w:val="auto"/>
          <w:sz w:val="20"/>
          <w:lang w:val="pt-PT"/>
        </w:rPr>
        <w:t>Actualmente, não existe uma taxa de adesã</w:t>
      </w:r>
      <w:r w:rsidR="004961E2">
        <w:rPr>
          <w:rFonts w:ascii="Gill Sans MT" w:eastAsia="Georgia" w:hAnsi="Gill Sans MT" w:cs="Georgia"/>
          <w:color w:val="auto"/>
          <w:sz w:val="20"/>
          <w:lang w:val="pt-PT"/>
        </w:rPr>
        <w:t>o</w:t>
      </w:r>
    </w:p>
    <w:p w:rsidR="00A14774" w:rsidRPr="0063034C" w:rsidRDefault="00A14774" w:rsidP="00F3378C">
      <w:pPr>
        <w:spacing w:after="0" w:line="263" w:lineRule="auto"/>
        <w:ind w:right="379"/>
        <w:jc w:val="both"/>
        <w:rPr>
          <w:rFonts w:ascii="Gill Sans MT" w:eastAsia="Georgia" w:hAnsi="Gill Sans MT" w:cs="Georgia"/>
          <w:b/>
          <w:color w:val="auto"/>
          <w:lang w:val="pt-PT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222"/>
        <w:gridCol w:w="8344"/>
      </w:tblGrid>
      <w:tr w:rsidR="00630A59" w:rsidRPr="00E82387" w:rsidTr="00404E20">
        <w:trPr>
          <w:trHeight w:val="132"/>
        </w:trPr>
        <w:tc>
          <w:tcPr>
            <w:tcW w:w="412" w:type="pct"/>
            <w:shd w:val="clear" w:color="auto" w:fill="538135" w:themeFill="accent6" w:themeFillShade="BF"/>
          </w:tcPr>
          <w:p w:rsidR="001853FF" w:rsidRPr="00E82387" w:rsidRDefault="001853FF" w:rsidP="007E10FA">
            <w:pPr>
              <w:spacing w:line="263" w:lineRule="auto"/>
              <w:ind w:right="379"/>
              <w:rPr>
                <w:rFonts w:ascii="Gill Sans MT" w:eastAsia="Georgia" w:hAnsi="Gill Sans MT" w:cs="Georgia"/>
                <w:b/>
                <w:color w:val="FFFFFF" w:themeColor="background1"/>
                <w:sz w:val="36"/>
                <w:lang w:val="pt-PT"/>
              </w:rPr>
            </w:pPr>
            <w:r w:rsidRPr="00E82387">
              <w:rPr>
                <w:rFonts w:ascii="Gill Sans MT" w:eastAsia="Georgia" w:hAnsi="Gill Sans MT" w:cs="Georgia"/>
                <w:b/>
                <w:color w:val="FFFFFF" w:themeColor="background1"/>
                <w:sz w:val="36"/>
                <w:lang w:val="pt-PT"/>
              </w:rPr>
              <w:t>1</w:t>
            </w:r>
          </w:p>
        </w:tc>
        <w:tc>
          <w:tcPr>
            <w:tcW w:w="115" w:type="pct"/>
          </w:tcPr>
          <w:p w:rsidR="001853FF" w:rsidRPr="00E82387" w:rsidRDefault="001853FF" w:rsidP="00F3378C">
            <w:pPr>
              <w:spacing w:line="263" w:lineRule="auto"/>
              <w:ind w:right="379"/>
              <w:jc w:val="both"/>
              <w:rPr>
                <w:rFonts w:ascii="Gill Sans MT" w:eastAsia="Georgia" w:hAnsi="Gill Sans MT" w:cs="Georgia"/>
                <w:b/>
                <w:color w:val="FFFFFF" w:themeColor="background1"/>
                <w:sz w:val="6"/>
                <w:szCs w:val="6"/>
                <w:lang w:val="pt-PT"/>
              </w:rPr>
            </w:pPr>
          </w:p>
        </w:tc>
        <w:tc>
          <w:tcPr>
            <w:tcW w:w="4474" w:type="pct"/>
            <w:shd w:val="clear" w:color="auto" w:fill="00B050"/>
          </w:tcPr>
          <w:p w:rsidR="001853FF" w:rsidRPr="00E82387" w:rsidRDefault="00A82C00" w:rsidP="00A82C00">
            <w:pPr>
              <w:spacing w:line="263" w:lineRule="auto"/>
              <w:ind w:right="379"/>
              <w:jc w:val="both"/>
              <w:rPr>
                <w:rFonts w:ascii="Gill Sans MT" w:eastAsia="Georgia" w:hAnsi="Gill Sans MT" w:cs="Georgia"/>
                <w:b/>
                <w:color w:val="FFFFFF" w:themeColor="background1"/>
                <w:lang w:val="pt-PT"/>
              </w:rPr>
            </w:pPr>
            <w:r w:rsidRPr="00E82387">
              <w:rPr>
                <w:rFonts w:ascii="Gill Sans MT" w:eastAsia="Georgia" w:hAnsi="Gill Sans MT" w:cs="Georgia"/>
                <w:b/>
                <w:color w:val="FFFFFF" w:themeColor="background1"/>
                <w:lang w:val="pt-PT"/>
              </w:rPr>
              <w:t>DETALHES DA ORGANIZ</w:t>
            </w:r>
            <w:r w:rsidR="001853FF" w:rsidRPr="00E82387">
              <w:rPr>
                <w:rFonts w:ascii="Gill Sans MT" w:eastAsia="Georgia" w:hAnsi="Gill Sans MT" w:cs="Georgia"/>
                <w:b/>
                <w:color w:val="FFFFFF" w:themeColor="background1"/>
                <w:lang w:val="pt-PT"/>
              </w:rPr>
              <w:t>A</w:t>
            </w:r>
            <w:r w:rsidRPr="00E82387">
              <w:rPr>
                <w:rFonts w:ascii="Gill Sans MT" w:eastAsia="Georgia" w:hAnsi="Gill Sans MT" w:cs="Georgia"/>
                <w:b/>
                <w:color w:val="FFFFFF" w:themeColor="background1"/>
                <w:lang w:val="pt-PT"/>
              </w:rPr>
              <w:t>ÇÃO</w:t>
            </w:r>
          </w:p>
        </w:tc>
      </w:tr>
      <w:tr w:rsidR="00655734" w:rsidRPr="00E82387" w:rsidTr="000E170E">
        <w:trPr>
          <w:trHeight w:val="28"/>
        </w:trPr>
        <w:tc>
          <w:tcPr>
            <w:tcW w:w="5000" w:type="pct"/>
            <w:gridSpan w:val="3"/>
            <w:shd w:val="clear" w:color="auto" w:fill="auto"/>
          </w:tcPr>
          <w:p w:rsidR="00655734" w:rsidRPr="00E82387" w:rsidRDefault="00655734" w:rsidP="00F3378C">
            <w:pPr>
              <w:spacing w:line="263" w:lineRule="auto"/>
              <w:ind w:right="379"/>
              <w:jc w:val="both"/>
              <w:rPr>
                <w:rFonts w:ascii="Gill Sans MT" w:hAnsi="Gill Sans MT"/>
                <w:sz w:val="6"/>
                <w:szCs w:val="6"/>
                <w:lang w:val="pt-PT"/>
              </w:rPr>
            </w:pPr>
          </w:p>
        </w:tc>
      </w:tr>
      <w:tr w:rsidR="00DB3350" w:rsidRPr="00E82387" w:rsidTr="009B6C81">
        <w:trPr>
          <w:trHeight w:hRule="exact" w:val="499"/>
        </w:trPr>
        <w:tc>
          <w:tcPr>
            <w:tcW w:w="412" w:type="pct"/>
            <w:shd w:val="clear" w:color="auto" w:fill="00B050"/>
            <w:vAlign w:val="center"/>
          </w:tcPr>
          <w:p w:rsidR="0026065B" w:rsidRPr="00E82387" w:rsidRDefault="0026065B" w:rsidP="00E21822">
            <w:pPr>
              <w:spacing w:line="263" w:lineRule="auto"/>
              <w:ind w:right="379"/>
              <w:jc w:val="center"/>
              <w:rPr>
                <w:rFonts w:ascii="Gill Sans MT" w:eastAsia="Georgia" w:hAnsi="Gill Sans MT" w:cs="Georgia"/>
                <w:b/>
                <w:color w:val="FFFFFF" w:themeColor="background1"/>
                <w:sz w:val="6"/>
                <w:szCs w:val="6"/>
                <w:lang w:val="pt-PT"/>
              </w:rPr>
            </w:pPr>
          </w:p>
          <w:p w:rsidR="00DB3350" w:rsidRPr="00E82387" w:rsidRDefault="00DB3350" w:rsidP="00E21822">
            <w:pPr>
              <w:spacing w:line="263" w:lineRule="auto"/>
              <w:ind w:right="379"/>
              <w:jc w:val="center"/>
              <w:rPr>
                <w:rFonts w:ascii="Gill Sans MT" w:eastAsia="Georgia" w:hAnsi="Gill Sans MT" w:cs="Georgia"/>
                <w:b/>
                <w:color w:val="FFFFFF" w:themeColor="background1"/>
                <w:sz w:val="36"/>
                <w:lang w:val="pt-PT"/>
              </w:rPr>
            </w:pPr>
            <w:r w:rsidRPr="00E82387">
              <w:rPr>
                <w:rFonts w:ascii="Gill Sans MT" w:eastAsia="Georgia" w:hAnsi="Gill Sans MT" w:cs="Georgia"/>
                <w:b/>
                <w:color w:val="FFFFFF" w:themeColor="background1"/>
                <w:sz w:val="36"/>
                <w:lang w:val="pt-PT"/>
              </w:rPr>
              <w:t>i</w:t>
            </w:r>
          </w:p>
          <w:p w:rsidR="00630A59" w:rsidRPr="00E82387" w:rsidRDefault="00630A59" w:rsidP="00E21822">
            <w:pPr>
              <w:spacing w:line="263" w:lineRule="auto"/>
              <w:ind w:right="379"/>
              <w:jc w:val="center"/>
              <w:rPr>
                <w:rFonts w:ascii="Gill Sans MT" w:eastAsia="Georgia" w:hAnsi="Gill Sans MT" w:cs="Georgia"/>
                <w:b/>
                <w:color w:val="254061"/>
                <w:sz w:val="24"/>
                <w:szCs w:val="24"/>
                <w:lang w:val="pt-PT"/>
              </w:rPr>
            </w:pPr>
          </w:p>
        </w:tc>
        <w:tc>
          <w:tcPr>
            <w:tcW w:w="115" w:type="pct"/>
          </w:tcPr>
          <w:p w:rsidR="00DB3350" w:rsidRPr="00E82387" w:rsidRDefault="00DB3350" w:rsidP="00F3378C">
            <w:pPr>
              <w:spacing w:line="263" w:lineRule="auto"/>
              <w:ind w:right="379"/>
              <w:jc w:val="both"/>
              <w:rPr>
                <w:rFonts w:ascii="Gill Sans MT" w:eastAsia="Georgia" w:hAnsi="Gill Sans MT" w:cs="Georgia"/>
                <w:b/>
                <w:color w:val="254061"/>
                <w:lang w:val="pt-PT"/>
              </w:rPr>
            </w:pPr>
          </w:p>
        </w:tc>
        <w:tc>
          <w:tcPr>
            <w:tcW w:w="4474" w:type="pct"/>
            <w:vMerge w:val="restart"/>
            <w:shd w:val="clear" w:color="auto" w:fill="A8D08D" w:themeFill="accent6" w:themeFillTint="99"/>
          </w:tcPr>
          <w:p w:rsidR="00DB3350" w:rsidRPr="00E82387" w:rsidRDefault="00DB3350" w:rsidP="00A82C00">
            <w:pPr>
              <w:spacing w:line="263" w:lineRule="auto"/>
              <w:ind w:right="379"/>
              <w:jc w:val="both"/>
              <w:rPr>
                <w:rFonts w:ascii="Gill Sans MT" w:eastAsia="Georgia" w:hAnsi="Gill Sans MT" w:cs="Georgia"/>
                <w:b/>
                <w:i/>
                <w:color w:val="254061"/>
                <w:lang w:val="pt-PT"/>
              </w:rPr>
            </w:pPr>
            <w:r w:rsidRPr="00E82387">
              <w:rPr>
                <w:rFonts w:ascii="Gill Sans MT" w:hAnsi="Gill Sans MT"/>
                <w:b/>
                <w:i/>
                <w:sz w:val="20"/>
                <w:lang w:val="pt-PT"/>
              </w:rPr>
              <w:t>P</w:t>
            </w:r>
            <w:r w:rsidR="00A82C00" w:rsidRPr="00E82387">
              <w:rPr>
                <w:rFonts w:ascii="Gill Sans MT" w:hAnsi="Gill Sans MT"/>
                <w:b/>
                <w:i/>
                <w:sz w:val="20"/>
                <w:lang w:val="pt-PT"/>
              </w:rPr>
              <w:t>or favor preencha completamente todos os campos desta secção do formulário</w:t>
            </w:r>
            <w:r w:rsidR="003404B5" w:rsidRPr="00E82387">
              <w:rPr>
                <w:rFonts w:ascii="Gill Sans MT" w:hAnsi="Gill Sans MT"/>
                <w:b/>
                <w:i/>
                <w:sz w:val="20"/>
                <w:lang w:val="pt-PT"/>
              </w:rPr>
              <w:t>.</w:t>
            </w:r>
            <w:r w:rsidR="000D2C1F" w:rsidRPr="00E82387">
              <w:rPr>
                <w:rFonts w:ascii="Gill Sans MT" w:hAnsi="Gill Sans MT"/>
                <w:b/>
                <w:i/>
                <w:sz w:val="20"/>
                <w:lang w:val="pt-PT"/>
              </w:rPr>
              <w:t xml:space="preserve"> </w:t>
            </w:r>
            <w:r w:rsidR="00A82C00" w:rsidRPr="00E82387">
              <w:rPr>
                <w:rFonts w:ascii="Gill Sans MT" w:hAnsi="Gill Sans MT"/>
                <w:b/>
                <w:i/>
                <w:sz w:val="20"/>
                <w:lang w:val="pt-PT"/>
              </w:rPr>
              <w:t>Esta secção fornece uma visão geral da sua organização</w:t>
            </w:r>
            <w:r w:rsidR="000D2C1F" w:rsidRPr="00E82387">
              <w:rPr>
                <w:rFonts w:ascii="Gill Sans MT" w:hAnsi="Gill Sans MT"/>
                <w:b/>
                <w:i/>
                <w:sz w:val="20"/>
                <w:lang w:val="pt-PT"/>
              </w:rPr>
              <w:t>.</w:t>
            </w:r>
          </w:p>
        </w:tc>
      </w:tr>
      <w:tr w:rsidR="00DB3350" w:rsidRPr="00E82387" w:rsidTr="00CC0CF5">
        <w:trPr>
          <w:trHeight w:hRule="exact" w:val="80"/>
        </w:trPr>
        <w:tc>
          <w:tcPr>
            <w:tcW w:w="412" w:type="pct"/>
            <w:shd w:val="clear" w:color="auto" w:fill="FFFFFF" w:themeFill="background1"/>
          </w:tcPr>
          <w:p w:rsidR="00DB3350" w:rsidRPr="00E82387" w:rsidRDefault="00DB3350" w:rsidP="007F7F0B">
            <w:pPr>
              <w:spacing w:line="263" w:lineRule="auto"/>
              <w:ind w:right="379"/>
              <w:rPr>
                <w:rFonts w:ascii="Gill Sans MT" w:eastAsia="Georgia" w:hAnsi="Gill Sans MT" w:cs="Georgia"/>
                <w:b/>
                <w:color w:val="FFFFFF" w:themeColor="background1"/>
                <w:sz w:val="36"/>
                <w:lang w:val="pt-PT"/>
              </w:rPr>
            </w:pPr>
          </w:p>
        </w:tc>
        <w:tc>
          <w:tcPr>
            <w:tcW w:w="115" w:type="pct"/>
          </w:tcPr>
          <w:p w:rsidR="00DB3350" w:rsidRPr="00E82387" w:rsidRDefault="00DB3350" w:rsidP="00F3378C">
            <w:pPr>
              <w:spacing w:line="263" w:lineRule="auto"/>
              <w:ind w:right="379"/>
              <w:jc w:val="both"/>
              <w:rPr>
                <w:rFonts w:ascii="Gill Sans MT" w:eastAsia="Georgia" w:hAnsi="Gill Sans MT" w:cs="Georgia"/>
                <w:b/>
                <w:color w:val="254061"/>
                <w:lang w:val="pt-PT"/>
              </w:rPr>
            </w:pPr>
          </w:p>
        </w:tc>
        <w:tc>
          <w:tcPr>
            <w:tcW w:w="4474" w:type="pct"/>
            <w:vMerge/>
            <w:shd w:val="clear" w:color="auto" w:fill="A8D08D" w:themeFill="accent6" w:themeFillTint="99"/>
          </w:tcPr>
          <w:p w:rsidR="00DB3350" w:rsidRPr="00E82387" w:rsidRDefault="00DB3350" w:rsidP="00F3378C">
            <w:pPr>
              <w:spacing w:line="263" w:lineRule="auto"/>
              <w:ind w:right="379"/>
              <w:jc w:val="both"/>
              <w:rPr>
                <w:rFonts w:ascii="Gill Sans MT" w:hAnsi="Gill Sans MT"/>
                <w:b/>
                <w:lang w:val="pt-PT"/>
              </w:rPr>
            </w:pPr>
          </w:p>
        </w:tc>
      </w:tr>
    </w:tbl>
    <w:p w:rsidR="00F3378C" w:rsidRPr="00E82387" w:rsidRDefault="00F3378C" w:rsidP="00F3378C">
      <w:pPr>
        <w:spacing w:after="0" w:line="263" w:lineRule="auto"/>
        <w:ind w:right="379"/>
        <w:jc w:val="both"/>
        <w:rPr>
          <w:rFonts w:ascii="Gill Sans MT" w:eastAsia="Georgia" w:hAnsi="Gill Sans MT" w:cs="Georgia"/>
          <w:b/>
          <w:color w:val="254061"/>
          <w:lang w:val="pt-PT"/>
        </w:rPr>
      </w:pPr>
    </w:p>
    <w:tbl>
      <w:tblPr>
        <w:tblStyle w:val="GridTable1Light-Accent51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0"/>
        <w:gridCol w:w="2550"/>
        <w:gridCol w:w="2191"/>
        <w:gridCol w:w="2043"/>
      </w:tblGrid>
      <w:tr w:rsidR="000E170E" w:rsidRPr="00E82387" w:rsidTr="00D774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  <w:tcBorders>
              <w:bottom w:val="none" w:sz="0" w:space="0" w:color="auto"/>
            </w:tcBorders>
          </w:tcPr>
          <w:p w:rsidR="008B4B95" w:rsidRPr="00E82387" w:rsidRDefault="00A82C00" w:rsidP="00A82C00">
            <w:pPr>
              <w:ind w:right="117"/>
              <w:jc w:val="both"/>
              <w:rPr>
                <w:rFonts w:ascii="Gill Sans MT" w:hAnsi="Gill Sans MT"/>
                <w:sz w:val="20"/>
                <w:szCs w:val="20"/>
                <w:lang w:val="pt-PT"/>
              </w:rPr>
            </w:pPr>
            <w:r w:rsidRPr="00E82387">
              <w:rPr>
                <w:rFonts w:ascii="Gill Sans MT" w:hAnsi="Gill Sans MT"/>
                <w:sz w:val="20"/>
                <w:szCs w:val="20"/>
                <w:lang w:val="pt-PT"/>
              </w:rPr>
              <w:t>Nome da Organização</w:t>
            </w:r>
            <w:r w:rsidR="008B4B95" w:rsidRPr="00E82387">
              <w:rPr>
                <w:rFonts w:ascii="Gill Sans MT" w:hAnsi="Gill Sans MT"/>
                <w:sz w:val="20"/>
                <w:szCs w:val="20"/>
                <w:lang w:val="pt-PT"/>
              </w:rPr>
              <w:t>:</w:t>
            </w:r>
          </w:p>
        </w:tc>
        <w:tc>
          <w:tcPr>
            <w:tcW w:w="3642" w:type="pct"/>
            <w:gridSpan w:val="3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DB18D1" w:rsidRPr="00E82387" w:rsidRDefault="00DB18D1" w:rsidP="000E170E">
            <w:pPr>
              <w:ind w:right="37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color w:val="333333"/>
                <w:lang w:val="pt-PT"/>
              </w:rPr>
            </w:pPr>
          </w:p>
          <w:p w:rsidR="009A619E" w:rsidRPr="00E82387" w:rsidRDefault="009A619E" w:rsidP="000E170E">
            <w:pPr>
              <w:ind w:right="37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color w:val="333333"/>
                <w:lang w:val="pt-PT"/>
              </w:rPr>
            </w:pPr>
          </w:p>
        </w:tc>
      </w:tr>
      <w:tr w:rsidR="000B7C73" w:rsidRPr="00E82387" w:rsidTr="000E17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:rsidR="000B7C73" w:rsidRPr="00E82387" w:rsidRDefault="000B7C73" w:rsidP="000E170E">
            <w:pPr>
              <w:ind w:right="379"/>
              <w:jc w:val="both"/>
              <w:rPr>
                <w:rFonts w:ascii="Gill Sans MT" w:hAnsi="Gill Sans MT" w:cs="Arial"/>
                <w:color w:val="333333"/>
                <w:sz w:val="12"/>
                <w:szCs w:val="12"/>
                <w:lang w:val="pt-PT"/>
              </w:rPr>
            </w:pPr>
          </w:p>
        </w:tc>
      </w:tr>
      <w:tr w:rsidR="00F911AD" w:rsidRPr="00E82387" w:rsidTr="00D77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</w:tcPr>
          <w:p w:rsidR="00B53F42" w:rsidRPr="00E82387" w:rsidRDefault="00B53F42" w:rsidP="000E170E">
            <w:pPr>
              <w:ind w:right="379"/>
              <w:jc w:val="both"/>
              <w:rPr>
                <w:rFonts w:ascii="Gill Sans MT" w:hAnsi="Gill Sans MT"/>
                <w:sz w:val="20"/>
                <w:szCs w:val="20"/>
                <w:lang w:val="pt-PT"/>
              </w:rPr>
            </w:pPr>
          </w:p>
          <w:p w:rsidR="00226BD5" w:rsidRPr="00E82387" w:rsidRDefault="00A82C00" w:rsidP="000E170E">
            <w:pPr>
              <w:ind w:right="379"/>
              <w:jc w:val="both"/>
              <w:rPr>
                <w:rFonts w:ascii="Gill Sans MT" w:hAnsi="Gill Sans MT"/>
                <w:sz w:val="20"/>
                <w:szCs w:val="20"/>
                <w:lang w:val="pt-PT"/>
              </w:rPr>
            </w:pPr>
            <w:r w:rsidRPr="00E82387">
              <w:rPr>
                <w:rFonts w:ascii="Gill Sans MT" w:hAnsi="Gill Sans MT"/>
                <w:sz w:val="20"/>
                <w:szCs w:val="20"/>
                <w:lang w:val="pt-PT"/>
              </w:rPr>
              <w:t>Endereço da Sede:</w:t>
            </w:r>
            <w:r w:rsidR="00521217" w:rsidRPr="00E82387">
              <w:rPr>
                <w:rFonts w:ascii="Gill Sans MT" w:hAnsi="Gill Sans MT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3642" w:type="pct"/>
            <w:gridSpan w:val="3"/>
            <w:tcBorders>
              <w:top w:val="nil"/>
              <w:bottom w:val="single" w:sz="2" w:space="0" w:color="auto"/>
            </w:tcBorders>
            <w:shd w:val="clear" w:color="auto" w:fill="auto"/>
          </w:tcPr>
          <w:p w:rsidR="00DB18D1" w:rsidRPr="00E82387" w:rsidRDefault="00DB18D1" w:rsidP="000E170E">
            <w:pPr>
              <w:ind w:right="37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color w:val="333333"/>
                <w:sz w:val="20"/>
                <w:lang w:val="pt-PT"/>
              </w:rPr>
            </w:pPr>
          </w:p>
          <w:p w:rsidR="009A619E" w:rsidRPr="00E82387" w:rsidRDefault="009A619E" w:rsidP="000E170E">
            <w:pPr>
              <w:ind w:right="37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color w:val="333333"/>
                <w:lang w:val="pt-PT"/>
              </w:rPr>
            </w:pPr>
          </w:p>
        </w:tc>
      </w:tr>
      <w:tr w:rsidR="00DB10C9" w:rsidRPr="00E82387" w:rsidTr="000E17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:rsidR="00DB10C9" w:rsidRPr="00E82387" w:rsidRDefault="00DB10C9" w:rsidP="000E170E">
            <w:pPr>
              <w:ind w:right="379"/>
              <w:jc w:val="both"/>
              <w:rPr>
                <w:rFonts w:ascii="Gill Sans MT" w:hAnsi="Gill Sans MT" w:cs="Arial"/>
                <w:color w:val="333333"/>
                <w:sz w:val="12"/>
                <w:szCs w:val="12"/>
                <w:lang w:val="pt-PT"/>
              </w:rPr>
            </w:pPr>
          </w:p>
        </w:tc>
      </w:tr>
      <w:tr w:rsidR="008C567B" w:rsidRPr="00ED3759" w:rsidTr="00D77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</w:tcPr>
          <w:p w:rsidR="00B53F42" w:rsidRPr="00E82387" w:rsidRDefault="00B53F42" w:rsidP="000E170E">
            <w:pPr>
              <w:ind w:right="379"/>
              <w:rPr>
                <w:rFonts w:ascii="Gill Sans MT" w:hAnsi="Gill Sans MT" w:cs="Arial"/>
                <w:color w:val="333333"/>
                <w:sz w:val="20"/>
                <w:szCs w:val="20"/>
                <w:lang w:val="pt-PT"/>
              </w:rPr>
            </w:pPr>
          </w:p>
          <w:p w:rsidR="00960E3D" w:rsidRPr="00E82387" w:rsidRDefault="00A82C00" w:rsidP="000E170E">
            <w:pPr>
              <w:ind w:right="379"/>
              <w:rPr>
                <w:rFonts w:ascii="Gill Sans MT" w:hAnsi="Gill Sans MT" w:cs="Arial"/>
                <w:color w:val="333333"/>
                <w:sz w:val="20"/>
                <w:szCs w:val="20"/>
                <w:lang w:val="pt-PT"/>
              </w:rPr>
            </w:pPr>
            <w:r w:rsidRPr="00E82387">
              <w:rPr>
                <w:rFonts w:ascii="Gill Sans MT" w:hAnsi="Gill Sans MT" w:cs="Arial"/>
                <w:color w:val="333333"/>
                <w:sz w:val="20"/>
                <w:szCs w:val="20"/>
                <w:lang w:val="pt-PT"/>
              </w:rPr>
              <w:t>Nº de Telefone da Empresa</w:t>
            </w:r>
            <w:r w:rsidR="00960E3D" w:rsidRPr="00E82387">
              <w:rPr>
                <w:rFonts w:ascii="Gill Sans MT" w:hAnsi="Gill Sans MT" w:cs="Arial"/>
                <w:color w:val="333333"/>
                <w:sz w:val="20"/>
                <w:szCs w:val="20"/>
                <w:lang w:val="pt-PT"/>
              </w:rPr>
              <w:t xml:space="preserve">: </w:t>
            </w:r>
          </w:p>
        </w:tc>
        <w:tc>
          <w:tcPr>
            <w:tcW w:w="3642" w:type="pct"/>
            <w:gridSpan w:val="3"/>
            <w:tcBorders>
              <w:top w:val="nil"/>
              <w:bottom w:val="single" w:sz="2" w:space="0" w:color="auto"/>
            </w:tcBorders>
            <w:shd w:val="clear" w:color="auto" w:fill="auto"/>
          </w:tcPr>
          <w:p w:rsidR="0008162C" w:rsidRPr="00E82387" w:rsidRDefault="0008162C" w:rsidP="000E170E">
            <w:pPr>
              <w:ind w:right="37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color w:val="333333"/>
                <w:sz w:val="20"/>
                <w:lang w:val="pt-PT"/>
              </w:rPr>
            </w:pPr>
          </w:p>
          <w:p w:rsidR="009A619E" w:rsidRPr="00E82387" w:rsidRDefault="009A619E" w:rsidP="000E170E">
            <w:pPr>
              <w:ind w:right="37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color w:val="333333"/>
                <w:lang w:val="pt-PT"/>
              </w:rPr>
            </w:pPr>
          </w:p>
        </w:tc>
      </w:tr>
      <w:tr w:rsidR="00096B0A" w:rsidRPr="00ED3759" w:rsidTr="000E17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:rsidR="00096B0A" w:rsidRPr="00E82387" w:rsidRDefault="00096B0A" w:rsidP="000E170E">
            <w:pPr>
              <w:ind w:right="379"/>
              <w:jc w:val="both"/>
              <w:rPr>
                <w:rFonts w:ascii="Gill Sans MT" w:hAnsi="Gill Sans MT" w:cs="Arial"/>
                <w:color w:val="333333"/>
                <w:sz w:val="12"/>
                <w:lang w:val="pt-PT"/>
              </w:rPr>
            </w:pPr>
          </w:p>
        </w:tc>
      </w:tr>
      <w:tr w:rsidR="008C567B" w:rsidRPr="00E82387" w:rsidTr="00D77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</w:tcPr>
          <w:p w:rsidR="00B53F42" w:rsidRPr="00E82387" w:rsidRDefault="00B53F42" w:rsidP="000E170E">
            <w:pPr>
              <w:ind w:right="379"/>
              <w:jc w:val="both"/>
              <w:rPr>
                <w:rFonts w:ascii="Gill Sans MT" w:hAnsi="Gill Sans MT" w:cs="Arial"/>
                <w:color w:val="333333"/>
                <w:sz w:val="20"/>
                <w:szCs w:val="20"/>
                <w:lang w:val="pt-PT"/>
              </w:rPr>
            </w:pPr>
          </w:p>
          <w:p w:rsidR="00960E3D" w:rsidRPr="00E82387" w:rsidRDefault="00960E3D" w:rsidP="000E170E">
            <w:pPr>
              <w:ind w:right="379"/>
              <w:jc w:val="both"/>
              <w:rPr>
                <w:rFonts w:ascii="Gill Sans MT" w:hAnsi="Gill Sans MT" w:cs="Arial"/>
                <w:color w:val="333333"/>
                <w:sz w:val="20"/>
                <w:szCs w:val="20"/>
                <w:lang w:val="pt-PT"/>
              </w:rPr>
            </w:pPr>
            <w:r w:rsidRPr="00E82387">
              <w:rPr>
                <w:rFonts w:ascii="Gill Sans MT" w:hAnsi="Gill Sans MT" w:cs="Arial"/>
                <w:color w:val="333333"/>
                <w:sz w:val="20"/>
                <w:szCs w:val="20"/>
                <w:lang w:val="pt-PT"/>
              </w:rPr>
              <w:t>Website:</w:t>
            </w:r>
          </w:p>
        </w:tc>
        <w:tc>
          <w:tcPr>
            <w:tcW w:w="3642" w:type="pct"/>
            <w:gridSpan w:val="3"/>
            <w:tcBorders>
              <w:top w:val="nil"/>
              <w:bottom w:val="single" w:sz="2" w:space="0" w:color="auto"/>
            </w:tcBorders>
            <w:shd w:val="clear" w:color="auto" w:fill="auto"/>
          </w:tcPr>
          <w:p w:rsidR="0008162C" w:rsidRPr="00E82387" w:rsidRDefault="0008162C" w:rsidP="000E170E">
            <w:pPr>
              <w:ind w:right="37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color w:val="333333"/>
                <w:sz w:val="20"/>
                <w:lang w:val="pt-PT"/>
              </w:rPr>
            </w:pPr>
          </w:p>
          <w:p w:rsidR="009A619E" w:rsidRPr="00E82387" w:rsidRDefault="009A619E" w:rsidP="000E170E">
            <w:pPr>
              <w:ind w:right="37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color w:val="333333"/>
                <w:lang w:val="pt-PT"/>
              </w:rPr>
            </w:pPr>
          </w:p>
        </w:tc>
      </w:tr>
      <w:tr w:rsidR="00096B0A" w:rsidRPr="00E82387" w:rsidTr="000E170E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:rsidR="00096B0A" w:rsidRPr="00E82387" w:rsidRDefault="00096B0A" w:rsidP="000E170E">
            <w:pPr>
              <w:rPr>
                <w:rFonts w:ascii="Gill Sans MT" w:hAnsi="Gill Sans MT"/>
                <w:sz w:val="10"/>
                <w:szCs w:val="10"/>
                <w:lang w:val="pt-PT"/>
              </w:rPr>
            </w:pPr>
          </w:p>
        </w:tc>
      </w:tr>
      <w:tr w:rsidR="001C422F" w:rsidRPr="00ED3759" w:rsidTr="00D774BE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bottom"/>
          </w:tcPr>
          <w:p w:rsidR="00D774BE" w:rsidRPr="002F7822" w:rsidRDefault="00D774BE" w:rsidP="00D774BE">
            <w:pPr>
              <w:spacing w:after="149"/>
              <w:rPr>
                <w:rFonts w:ascii="Gill Sans MT" w:hAnsi="Gill Sans MT"/>
                <w:sz w:val="20"/>
                <w:szCs w:val="20"/>
                <w:lang w:val="pt-PT"/>
              </w:rPr>
            </w:pPr>
          </w:p>
          <w:p w:rsidR="001C422F" w:rsidRPr="002F7822" w:rsidRDefault="00A82C00" w:rsidP="00C3246B">
            <w:pPr>
              <w:spacing w:after="149"/>
              <w:rPr>
                <w:rFonts w:ascii="Gill Sans MT" w:hAnsi="Gill Sans MT" w:cs="Arial"/>
                <w:color w:val="auto"/>
                <w:sz w:val="20"/>
                <w:szCs w:val="20"/>
                <w:lang w:val="pt-PT"/>
              </w:rPr>
            </w:pPr>
            <w:r w:rsidRPr="002F7822">
              <w:rPr>
                <w:rFonts w:ascii="Gill Sans MT" w:hAnsi="Gill Sans MT"/>
                <w:sz w:val="20"/>
                <w:szCs w:val="20"/>
                <w:lang w:val="pt-PT"/>
              </w:rPr>
              <w:t>Detalhes d</w:t>
            </w:r>
            <w:r w:rsidR="00C3246B" w:rsidRPr="002F7822">
              <w:rPr>
                <w:rFonts w:ascii="Gill Sans MT" w:hAnsi="Gill Sans MT"/>
                <w:sz w:val="20"/>
                <w:szCs w:val="20"/>
                <w:lang w:val="pt-PT"/>
              </w:rPr>
              <w:t xml:space="preserve">o Principal </w:t>
            </w:r>
            <w:r w:rsidRPr="002F7822">
              <w:rPr>
                <w:rFonts w:ascii="Gill Sans MT" w:hAnsi="Gill Sans MT"/>
                <w:sz w:val="20"/>
                <w:szCs w:val="20"/>
                <w:lang w:val="pt-PT"/>
              </w:rPr>
              <w:t>Contacto</w:t>
            </w:r>
            <w:r w:rsidR="008B761A" w:rsidRPr="002F7822">
              <w:rPr>
                <w:rFonts w:ascii="Gill Sans MT" w:hAnsi="Gill Sans MT"/>
                <w:sz w:val="20"/>
                <w:szCs w:val="20"/>
                <w:lang w:val="pt-PT"/>
              </w:rPr>
              <w:t>:</w:t>
            </w:r>
            <w:r w:rsidR="008B761A" w:rsidRPr="002F7822">
              <w:rPr>
                <w:rFonts w:ascii="Gill Sans MT" w:eastAsia="Georgia" w:hAnsi="Gill Sans MT" w:cs="Arial"/>
                <w:i/>
                <w:color w:val="auto"/>
                <w:sz w:val="20"/>
                <w:szCs w:val="20"/>
                <w:lang w:val="pt-PT"/>
              </w:rPr>
              <w:t xml:space="preserve"> </w:t>
            </w:r>
            <w:r w:rsidR="00C3246B" w:rsidRPr="002F7822">
              <w:rPr>
                <w:rFonts w:ascii="Gill Sans MT" w:eastAsia="Georgia" w:hAnsi="Gill Sans MT" w:cs="Arial"/>
                <w:i/>
                <w:color w:val="auto"/>
                <w:sz w:val="20"/>
                <w:szCs w:val="20"/>
                <w:lang w:val="pt-PT"/>
              </w:rPr>
              <w:t>Esta pessoa será o ponto focal da sua organização para a SBN</w:t>
            </w:r>
          </w:p>
        </w:tc>
      </w:tr>
      <w:tr w:rsidR="008C567B" w:rsidRPr="00E82387" w:rsidTr="00D774BE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</w:tcPr>
          <w:p w:rsidR="004731B0" w:rsidRPr="00E82387" w:rsidRDefault="004731B0" w:rsidP="00BD6B6B">
            <w:pPr>
              <w:jc w:val="right"/>
              <w:rPr>
                <w:rFonts w:ascii="Gill Sans MT" w:hAnsi="Gill Sans MT"/>
                <w:sz w:val="20"/>
                <w:szCs w:val="20"/>
                <w:lang w:val="pt-PT"/>
              </w:rPr>
            </w:pPr>
          </w:p>
          <w:p w:rsidR="001C422F" w:rsidRPr="00E82387" w:rsidRDefault="00C3246B" w:rsidP="00BD6B6B">
            <w:pPr>
              <w:jc w:val="right"/>
              <w:rPr>
                <w:rFonts w:ascii="Gill Sans MT" w:hAnsi="Gill Sans MT"/>
                <w:sz w:val="20"/>
                <w:szCs w:val="20"/>
                <w:lang w:val="pt-PT"/>
              </w:rPr>
            </w:pPr>
            <w:r w:rsidRPr="00E82387">
              <w:rPr>
                <w:rFonts w:ascii="Gill Sans MT" w:hAnsi="Gill Sans MT"/>
                <w:sz w:val="20"/>
                <w:szCs w:val="20"/>
                <w:lang w:val="pt-PT"/>
              </w:rPr>
              <w:t>No</w:t>
            </w:r>
            <w:r w:rsidR="001C422F" w:rsidRPr="00E82387">
              <w:rPr>
                <w:rFonts w:ascii="Gill Sans MT" w:hAnsi="Gill Sans MT"/>
                <w:sz w:val="20"/>
                <w:szCs w:val="20"/>
                <w:lang w:val="pt-PT"/>
              </w:rPr>
              <w:t xml:space="preserve">me </w:t>
            </w:r>
          </w:p>
        </w:tc>
        <w:tc>
          <w:tcPr>
            <w:tcW w:w="3642" w:type="pct"/>
            <w:gridSpan w:val="3"/>
            <w:tcBorders>
              <w:top w:val="nil"/>
              <w:bottom w:val="single" w:sz="2" w:space="0" w:color="auto"/>
            </w:tcBorders>
            <w:shd w:val="clear" w:color="auto" w:fill="auto"/>
          </w:tcPr>
          <w:p w:rsidR="00D2690B" w:rsidRPr="00E82387" w:rsidRDefault="00D2690B" w:rsidP="000E1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color w:val="333333"/>
                <w:sz w:val="20"/>
                <w:lang w:val="pt-PT"/>
              </w:rPr>
            </w:pPr>
          </w:p>
          <w:p w:rsidR="001D5353" w:rsidRPr="00E82387" w:rsidRDefault="001D5353" w:rsidP="000E1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  <w:lang w:val="pt-PT"/>
              </w:rPr>
            </w:pPr>
          </w:p>
        </w:tc>
      </w:tr>
      <w:tr w:rsidR="00CF5A9E" w:rsidRPr="00E82387" w:rsidTr="000E170E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:rsidR="00CF5A9E" w:rsidRPr="00E82387" w:rsidRDefault="00CF5A9E" w:rsidP="00BD6B6B">
            <w:pPr>
              <w:jc w:val="right"/>
              <w:rPr>
                <w:rFonts w:ascii="Gill Sans MT" w:hAnsi="Gill Sans MT"/>
                <w:sz w:val="10"/>
                <w:szCs w:val="10"/>
                <w:lang w:val="pt-PT"/>
              </w:rPr>
            </w:pPr>
          </w:p>
        </w:tc>
      </w:tr>
      <w:tr w:rsidR="004022C3" w:rsidRPr="00E82387" w:rsidTr="00D774BE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</w:tcPr>
          <w:p w:rsidR="004731B0" w:rsidRPr="00E82387" w:rsidRDefault="004731B0" w:rsidP="00BD6B6B">
            <w:pPr>
              <w:jc w:val="right"/>
              <w:rPr>
                <w:rFonts w:ascii="Gill Sans MT" w:hAnsi="Gill Sans MT" w:cs="Arial"/>
                <w:color w:val="333333"/>
                <w:lang w:val="pt-PT"/>
              </w:rPr>
            </w:pPr>
          </w:p>
          <w:p w:rsidR="00A53A25" w:rsidRPr="00E82387" w:rsidRDefault="00C3246B" w:rsidP="00C3246B">
            <w:pPr>
              <w:jc w:val="right"/>
              <w:rPr>
                <w:rFonts w:ascii="Gill Sans MT" w:hAnsi="Gill Sans MT"/>
                <w:sz w:val="20"/>
                <w:szCs w:val="20"/>
                <w:lang w:val="pt-PT"/>
              </w:rPr>
            </w:pPr>
            <w:r w:rsidRPr="00E82387">
              <w:rPr>
                <w:rFonts w:ascii="Gill Sans MT" w:hAnsi="Gill Sans MT" w:cs="Arial"/>
                <w:color w:val="333333"/>
                <w:sz w:val="20"/>
                <w:szCs w:val="20"/>
                <w:lang w:val="pt-PT"/>
              </w:rPr>
              <w:t>Posição</w:t>
            </w:r>
            <w:r w:rsidR="00B96694" w:rsidRPr="00E82387">
              <w:rPr>
                <w:rFonts w:ascii="Gill Sans MT" w:hAnsi="Gill Sans MT" w:cs="Arial"/>
                <w:color w:val="333333"/>
                <w:sz w:val="20"/>
                <w:szCs w:val="20"/>
                <w:lang w:val="pt-PT"/>
              </w:rPr>
              <w:t xml:space="preserve"> / T</w:t>
            </w:r>
            <w:r w:rsidRPr="00E82387">
              <w:rPr>
                <w:rFonts w:ascii="Gill Sans MT" w:hAnsi="Gill Sans MT" w:cs="Arial"/>
                <w:color w:val="333333"/>
                <w:sz w:val="20"/>
                <w:szCs w:val="20"/>
                <w:lang w:val="pt-PT"/>
              </w:rPr>
              <w:t>í</w:t>
            </w:r>
            <w:r w:rsidR="005B79DF" w:rsidRPr="00E82387">
              <w:rPr>
                <w:rFonts w:ascii="Gill Sans MT" w:hAnsi="Gill Sans MT" w:cs="Arial"/>
                <w:color w:val="333333"/>
                <w:sz w:val="20"/>
                <w:szCs w:val="20"/>
                <w:lang w:val="pt-PT"/>
              </w:rPr>
              <w:t>t</w:t>
            </w:r>
            <w:r w:rsidRPr="00E82387">
              <w:rPr>
                <w:rFonts w:ascii="Gill Sans MT" w:hAnsi="Gill Sans MT" w:cs="Arial"/>
                <w:color w:val="333333"/>
                <w:sz w:val="20"/>
                <w:szCs w:val="20"/>
                <w:lang w:val="pt-PT"/>
              </w:rPr>
              <w:t>u</w:t>
            </w:r>
            <w:r w:rsidR="005B79DF" w:rsidRPr="00E82387">
              <w:rPr>
                <w:rFonts w:ascii="Gill Sans MT" w:hAnsi="Gill Sans MT" w:cs="Arial"/>
                <w:color w:val="333333"/>
                <w:sz w:val="20"/>
                <w:szCs w:val="20"/>
                <w:lang w:val="pt-PT"/>
              </w:rPr>
              <w:t>l</w:t>
            </w:r>
            <w:r w:rsidRPr="00E82387">
              <w:rPr>
                <w:rFonts w:ascii="Gill Sans MT" w:hAnsi="Gill Sans MT" w:cs="Arial"/>
                <w:color w:val="333333"/>
                <w:sz w:val="20"/>
                <w:szCs w:val="20"/>
                <w:lang w:val="pt-PT"/>
              </w:rPr>
              <w:t>o</w:t>
            </w:r>
          </w:p>
        </w:tc>
        <w:tc>
          <w:tcPr>
            <w:tcW w:w="3642" w:type="pct"/>
            <w:gridSpan w:val="3"/>
            <w:tcBorders>
              <w:top w:val="nil"/>
              <w:bottom w:val="single" w:sz="2" w:space="0" w:color="auto"/>
            </w:tcBorders>
            <w:shd w:val="clear" w:color="auto" w:fill="auto"/>
          </w:tcPr>
          <w:p w:rsidR="00D2690B" w:rsidRPr="00E82387" w:rsidRDefault="00D2690B" w:rsidP="000E1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color w:val="333333"/>
                <w:sz w:val="20"/>
                <w:lang w:val="pt-PT"/>
              </w:rPr>
            </w:pPr>
          </w:p>
          <w:p w:rsidR="001D5353" w:rsidRPr="00E82387" w:rsidRDefault="001D5353" w:rsidP="000E1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  <w:lang w:val="pt-PT"/>
              </w:rPr>
            </w:pPr>
          </w:p>
        </w:tc>
      </w:tr>
      <w:tr w:rsidR="00CF5A9E" w:rsidRPr="00E82387" w:rsidTr="000E170E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:rsidR="00CF5A9E" w:rsidRPr="00E82387" w:rsidRDefault="00CF5A9E" w:rsidP="00BD6B6B">
            <w:pPr>
              <w:jc w:val="right"/>
              <w:rPr>
                <w:rFonts w:ascii="Gill Sans MT" w:hAnsi="Gill Sans MT"/>
                <w:sz w:val="10"/>
                <w:szCs w:val="10"/>
                <w:lang w:val="pt-PT"/>
              </w:rPr>
            </w:pPr>
          </w:p>
        </w:tc>
      </w:tr>
      <w:tr w:rsidR="008C567B" w:rsidRPr="00E82387" w:rsidTr="00D774BE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</w:tcPr>
          <w:p w:rsidR="004731B0" w:rsidRPr="00E82387" w:rsidRDefault="004731B0" w:rsidP="00BD6B6B">
            <w:pPr>
              <w:jc w:val="right"/>
              <w:rPr>
                <w:rFonts w:ascii="Gill Sans MT" w:hAnsi="Gill Sans MT"/>
                <w:b w:val="0"/>
                <w:bCs w:val="0"/>
                <w:sz w:val="20"/>
                <w:szCs w:val="20"/>
                <w:lang w:val="pt-PT"/>
              </w:rPr>
            </w:pPr>
          </w:p>
          <w:p w:rsidR="00421DC8" w:rsidRPr="00E82387" w:rsidRDefault="00421DC8" w:rsidP="00BD6B6B">
            <w:pPr>
              <w:jc w:val="right"/>
              <w:rPr>
                <w:rFonts w:ascii="Gill Sans MT" w:hAnsi="Gill Sans MT"/>
                <w:b w:val="0"/>
                <w:bCs w:val="0"/>
                <w:sz w:val="20"/>
                <w:szCs w:val="20"/>
                <w:lang w:val="pt-PT"/>
              </w:rPr>
            </w:pPr>
            <w:r w:rsidRPr="00E82387">
              <w:rPr>
                <w:rFonts w:ascii="Gill Sans MT" w:hAnsi="Gill Sans MT" w:cs="Arial"/>
                <w:color w:val="333333"/>
                <w:sz w:val="20"/>
                <w:szCs w:val="20"/>
                <w:lang w:val="pt-PT"/>
              </w:rPr>
              <w:t>Email</w:t>
            </w:r>
          </w:p>
        </w:tc>
        <w:tc>
          <w:tcPr>
            <w:tcW w:w="1369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D2690B" w:rsidRPr="00E82387" w:rsidRDefault="00D2690B" w:rsidP="000E1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color w:val="333333"/>
                <w:sz w:val="20"/>
                <w:lang w:val="pt-PT"/>
              </w:rPr>
            </w:pPr>
          </w:p>
          <w:p w:rsidR="00421DC8" w:rsidRPr="00E82387" w:rsidRDefault="00421DC8" w:rsidP="000E1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1176" w:type="pct"/>
          </w:tcPr>
          <w:p w:rsidR="004731B0" w:rsidRPr="00E82387" w:rsidRDefault="004731B0" w:rsidP="000E1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  <w:lang w:val="pt-PT"/>
              </w:rPr>
            </w:pPr>
          </w:p>
          <w:p w:rsidR="00421DC8" w:rsidRPr="00E82387" w:rsidRDefault="00C3246B" w:rsidP="00C324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  <w:lang w:val="pt-PT"/>
              </w:rPr>
            </w:pPr>
            <w:r w:rsidRPr="00E82387">
              <w:rPr>
                <w:rFonts w:ascii="Gill Sans MT" w:hAnsi="Gill Sans MT"/>
                <w:b/>
                <w:bCs/>
                <w:sz w:val="20"/>
                <w:szCs w:val="20"/>
                <w:lang w:val="pt-PT"/>
              </w:rPr>
              <w:t>Telefone</w:t>
            </w:r>
          </w:p>
        </w:tc>
        <w:tc>
          <w:tcPr>
            <w:tcW w:w="1097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D2690B" w:rsidRPr="00E82387" w:rsidRDefault="00D2690B" w:rsidP="000E1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color w:val="333333"/>
                <w:sz w:val="20"/>
                <w:lang w:val="pt-PT"/>
              </w:rPr>
            </w:pPr>
          </w:p>
          <w:p w:rsidR="00421DC8" w:rsidRPr="00E82387" w:rsidRDefault="00421DC8" w:rsidP="000E1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  <w:lang w:val="pt-PT"/>
              </w:rPr>
            </w:pPr>
          </w:p>
        </w:tc>
      </w:tr>
      <w:tr w:rsidR="00F05E4E" w:rsidRPr="00E82387" w:rsidTr="000E170E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:rsidR="00F05E4E" w:rsidRPr="00E82387" w:rsidRDefault="00F05E4E" w:rsidP="00BD6B6B">
            <w:pPr>
              <w:jc w:val="right"/>
              <w:rPr>
                <w:rFonts w:ascii="Gill Sans MT" w:hAnsi="Gill Sans MT"/>
                <w:sz w:val="10"/>
                <w:szCs w:val="10"/>
                <w:lang w:val="pt-PT"/>
              </w:rPr>
            </w:pPr>
          </w:p>
        </w:tc>
      </w:tr>
      <w:tr w:rsidR="004022C3" w:rsidRPr="00ED3759" w:rsidTr="00D774BE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</w:tcPr>
          <w:p w:rsidR="00F76E96" w:rsidRPr="00E82387" w:rsidRDefault="00F76E96" w:rsidP="00BD6B6B">
            <w:pPr>
              <w:jc w:val="right"/>
              <w:rPr>
                <w:rFonts w:ascii="Gill Sans MT" w:hAnsi="Gill Sans MT"/>
                <w:sz w:val="20"/>
                <w:szCs w:val="20"/>
                <w:lang w:val="pt-PT"/>
              </w:rPr>
            </w:pPr>
          </w:p>
          <w:p w:rsidR="007865EE" w:rsidRDefault="007865EE" w:rsidP="007865EE">
            <w:pPr>
              <w:jc w:val="right"/>
              <w:rPr>
                <w:rFonts w:ascii="Gill Sans MT" w:hAnsi="Gill Sans MT"/>
                <w:b w:val="0"/>
                <w:bCs w:val="0"/>
                <w:sz w:val="20"/>
                <w:szCs w:val="20"/>
                <w:lang w:val="pt-PT"/>
              </w:rPr>
            </w:pPr>
            <w:r w:rsidRPr="00E82387">
              <w:rPr>
                <w:rFonts w:ascii="Gill Sans MT" w:hAnsi="Gill Sans MT"/>
                <w:sz w:val="20"/>
                <w:szCs w:val="20"/>
                <w:lang w:val="pt-PT"/>
              </w:rPr>
              <w:t>Endereço</w:t>
            </w:r>
            <w:r>
              <w:rPr>
                <w:rFonts w:ascii="Gill Sans MT" w:hAnsi="Gill Sans MT"/>
                <w:sz w:val="20"/>
                <w:szCs w:val="20"/>
                <w:lang w:val="pt-PT"/>
              </w:rPr>
              <w:t xml:space="preserve"> da empresa </w:t>
            </w:r>
          </w:p>
          <w:p w:rsidR="00A53A25" w:rsidRPr="00E82387" w:rsidRDefault="007865EE" w:rsidP="007865EE">
            <w:pPr>
              <w:jc w:val="right"/>
              <w:rPr>
                <w:rFonts w:ascii="Gill Sans MT" w:hAnsi="Gill Sans MT"/>
                <w:sz w:val="20"/>
                <w:szCs w:val="20"/>
                <w:lang w:val="pt-PT"/>
              </w:rPr>
            </w:pPr>
            <w:r>
              <w:rPr>
                <w:rFonts w:ascii="Gill Sans MT" w:hAnsi="Gill Sans MT"/>
                <w:sz w:val="20"/>
                <w:szCs w:val="20"/>
                <w:lang w:val="pt-PT"/>
              </w:rPr>
              <w:t>(se for diferente da sede)</w:t>
            </w:r>
            <w:r w:rsidRPr="00E82387">
              <w:rPr>
                <w:rFonts w:ascii="Gill Sans MT" w:hAnsi="Gill Sans MT"/>
                <w:sz w:val="20"/>
                <w:szCs w:val="20"/>
                <w:lang w:val="pt-PT"/>
              </w:rPr>
              <w:t xml:space="preserve"> </w:t>
            </w:r>
            <w:r w:rsidR="00421DC8" w:rsidRPr="00E82387">
              <w:rPr>
                <w:rFonts w:ascii="Gill Sans MT" w:hAnsi="Gill Sans MT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3642" w:type="pct"/>
            <w:gridSpan w:val="3"/>
            <w:tcBorders>
              <w:top w:val="nil"/>
              <w:bottom w:val="single" w:sz="2" w:space="0" w:color="auto"/>
            </w:tcBorders>
            <w:shd w:val="clear" w:color="auto" w:fill="auto"/>
          </w:tcPr>
          <w:p w:rsidR="00214FA0" w:rsidRPr="00E82387" w:rsidRDefault="00214FA0" w:rsidP="000E1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color w:val="333333"/>
                <w:sz w:val="20"/>
                <w:lang w:val="pt-PT"/>
              </w:rPr>
            </w:pPr>
          </w:p>
          <w:p w:rsidR="00A53A25" w:rsidRPr="00E82387" w:rsidRDefault="00A53A25" w:rsidP="000E1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  <w:lang w:val="pt-PT"/>
              </w:rPr>
            </w:pPr>
          </w:p>
        </w:tc>
      </w:tr>
      <w:tr w:rsidR="001C422F" w:rsidRPr="00ED3759" w:rsidTr="000E170E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:rsidR="001C422F" w:rsidRPr="00E82387" w:rsidRDefault="001C422F" w:rsidP="000E170E">
            <w:pPr>
              <w:rPr>
                <w:rFonts w:ascii="Gill Sans MT" w:hAnsi="Gill Sans MT"/>
                <w:sz w:val="10"/>
                <w:szCs w:val="10"/>
                <w:lang w:val="pt-PT"/>
              </w:rPr>
            </w:pPr>
          </w:p>
        </w:tc>
      </w:tr>
      <w:tr w:rsidR="00214FA0" w:rsidRPr="00E82387" w:rsidTr="00D774BE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</w:tcPr>
          <w:p w:rsidR="00B53F42" w:rsidRPr="00E82387" w:rsidRDefault="00B53F42" w:rsidP="000E170E">
            <w:pPr>
              <w:rPr>
                <w:rFonts w:ascii="Gill Sans MT" w:hAnsi="Gill Sans MT"/>
                <w:sz w:val="20"/>
                <w:szCs w:val="20"/>
                <w:lang w:val="pt-PT"/>
              </w:rPr>
            </w:pPr>
          </w:p>
          <w:p w:rsidR="00960E3D" w:rsidRPr="00E82387" w:rsidRDefault="00960E3D" w:rsidP="00C3246B">
            <w:pPr>
              <w:rPr>
                <w:rFonts w:ascii="Gill Sans MT" w:hAnsi="Gill Sans MT"/>
                <w:sz w:val="20"/>
                <w:szCs w:val="20"/>
                <w:lang w:val="pt-PT"/>
              </w:rPr>
            </w:pPr>
            <w:r w:rsidRPr="00E82387">
              <w:rPr>
                <w:rFonts w:ascii="Gill Sans MT" w:hAnsi="Gill Sans MT"/>
                <w:sz w:val="20"/>
                <w:szCs w:val="20"/>
                <w:lang w:val="pt-PT"/>
              </w:rPr>
              <w:t>Descri</w:t>
            </w:r>
            <w:r w:rsidR="00C3246B" w:rsidRPr="00E82387">
              <w:rPr>
                <w:rFonts w:ascii="Gill Sans MT" w:hAnsi="Gill Sans MT"/>
                <w:sz w:val="20"/>
                <w:szCs w:val="20"/>
                <w:lang w:val="pt-PT"/>
              </w:rPr>
              <w:t>ção da Organização</w:t>
            </w:r>
            <w:r w:rsidRPr="00E82387">
              <w:rPr>
                <w:rFonts w:ascii="Gill Sans MT" w:hAnsi="Gill Sans MT"/>
                <w:sz w:val="20"/>
                <w:szCs w:val="20"/>
                <w:lang w:val="pt-PT"/>
              </w:rPr>
              <w:t>:</w:t>
            </w:r>
          </w:p>
        </w:tc>
        <w:tc>
          <w:tcPr>
            <w:tcW w:w="3642" w:type="pct"/>
            <w:gridSpan w:val="3"/>
            <w:tcBorders>
              <w:top w:val="nil"/>
              <w:bottom w:val="single" w:sz="2" w:space="0" w:color="auto"/>
            </w:tcBorders>
            <w:shd w:val="clear" w:color="auto" w:fill="auto"/>
          </w:tcPr>
          <w:p w:rsidR="00214FA0" w:rsidRPr="00E82387" w:rsidRDefault="00214FA0" w:rsidP="000E1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color w:val="333333"/>
                <w:sz w:val="20"/>
                <w:lang w:val="pt-PT"/>
              </w:rPr>
            </w:pPr>
          </w:p>
          <w:p w:rsidR="009A619E" w:rsidRPr="00E82387" w:rsidRDefault="009A619E" w:rsidP="000E1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  <w:lang w:val="pt-PT"/>
              </w:rPr>
            </w:pPr>
          </w:p>
        </w:tc>
      </w:tr>
      <w:tr w:rsidR="00096B0A" w:rsidRPr="00E82387" w:rsidTr="000E170E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:rsidR="00096B0A" w:rsidRPr="00E82387" w:rsidRDefault="00096B0A" w:rsidP="000E170E">
            <w:pPr>
              <w:rPr>
                <w:rFonts w:ascii="Gill Sans MT" w:hAnsi="Gill Sans MT"/>
                <w:sz w:val="6"/>
                <w:szCs w:val="20"/>
                <w:lang w:val="pt-PT"/>
              </w:rPr>
            </w:pPr>
          </w:p>
        </w:tc>
      </w:tr>
      <w:tr w:rsidR="00B7190A" w:rsidRPr="00E82387" w:rsidTr="00D774BE">
        <w:trPr>
          <w:trHeight w:hRule="exact"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  <w:tcBorders>
              <w:bottom w:val="nil"/>
            </w:tcBorders>
          </w:tcPr>
          <w:p w:rsidR="00B7190A" w:rsidRPr="00E82387" w:rsidRDefault="00B7190A" w:rsidP="000E170E">
            <w:pPr>
              <w:rPr>
                <w:rFonts w:ascii="Gill Sans MT" w:hAnsi="Gill Sans MT"/>
                <w:sz w:val="20"/>
                <w:szCs w:val="20"/>
                <w:lang w:val="pt-PT"/>
              </w:rPr>
            </w:pPr>
          </w:p>
        </w:tc>
        <w:tc>
          <w:tcPr>
            <w:tcW w:w="3642" w:type="pct"/>
            <w:gridSpan w:val="3"/>
            <w:tcBorders>
              <w:bottom w:val="nil"/>
            </w:tcBorders>
            <w:shd w:val="clear" w:color="auto" w:fill="auto"/>
          </w:tcPr>
          <w:p w:rsidR="00B7190A" w:rsidRPr="00E82387" w:rsidRDefault="00B7190A" w:rsidP="000E1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color w:val="333333"/>
                <w:lang w:val="pt-PT"/>
              </w:rPr>
            </w:pPr>
          </w:p>
        </w:tc>
      </w:tr>
      <w:tr w:rsidR="001C3F61" w:rsidRPr="00E82387" w:rsidTr="00A3153C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:rsidR="00436185" w:rsidRPr="00E82387" w:rsidRDefault="00436185" w:rsidP="00860976">
            <w:pPr>
              <w:rPr>
                <w:rFonts w:ascii="Gill Sans MT" w:hAnsi="Gill Sans MT" w:cs="Arial"/>
                <w:color w:val="333333"/>
                <w:sz w:val="20"/>
                <w:lang w:val="pt-PT"/>
              </w:rPr>
            </w:pPr>
          </w:p>
          <w:p w:rsidR="001C3F61" w:rsidRPr="00E82387" w:rsidRDefault="001C3F61">
            <w:pPr>
              <w:rPr>
                <w:rFonts w:ascii="Gill Sans MT" w:hAnsi="Gill Sans MT" w:cs="Arial"/>
                <w:color w:val="333333"/>
                <w:lang w:val="pt-PT"/>
              </w:rPr>
            </w:pPr>
          </w:p>
        </w:tc>
      </w:tr>
      <w:tr w:rsidR="001C3F61" w:rsidRPr="00E82387" w:rsidTr="00A3153C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436185" w:rsidRPr="00E82387" w:rsidRDefault="00436185" w:rsidP="00860976">
            <w:pPr>
              <w:rPr>
                <w:rFonts w:ascii="Gill Sans MT" w:hAnsi="Gill Sans MT" w:cs="Arial"/>
                <w:color w:val="333333"/>
                <w:sz w:val="20"/>
                <w:lang w:val="pt-PT"/>
              </w:rPr>
            </w:pPr>
          </w:p>
          <w:p w:rsidR="001C3F61" w:rsidRPr="00E82387" w:rsidRDefault="001C3F61">
            <w:pPr>
              <w:rPr>
                <w:rFonts w:ascii="Gill Sans MT" w:hAnsi="Gill Sans MT" w:cs="Arial"/>
                <w:color w:val="333333"/>
                <w:lang w:val="pt-PT"/>
              </w:rPr>
            </w:pPr>
          </w:p>
        </w:tc>
      </w:tr>
      <w:tr w:rsidR="001C3F61" w:rsidRPr="00E82387" w:rsidTr="00A3153C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436185" w:rsidRPr="00E82387" w:rsidRDefault="00436185" w:rsidP="00860976">
            <w:pPr>
              <w:rPr>
                <w:rFonts w:ascii="Gill Sans MT" w:hAnsi="Gill Sans MT" w:cs="Arial"/>
                <w:color w:val="333333"/>
                <w:sz w:val="20"/>
                <w:lang w:val="pt-PT"/>
              </w:rPr>
            </w:pPr>
          </w:p>
          <w:p w:rsidR="001C3F61" w:rsidRPr="00E82387" w:rsidRDefault="001C3F61">
            <w:pPr>
              <w:rPr>
                <w:rFonts w:ascii="Gill Sans MT" w:hAnsi="Gill Sans MT" w:cs="Arial"/>
                <w:color w:val="333333"/>
                <w:lang w:val="pt-PT"/>
              </w:rPr>
            </w:pPr>
          </w:p>
        </w:tc>
      </w:tr>
      <w:tr w:rsidR="00096B0A" w:rsidRPr="00E82387" w:rsidTr="00A3153C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2" w:space="0" w:color="auto"/>
            </w:tcBorders>
          </w:tcPr>
          <w:p w:rsidR="00096B0A" w:rsidRPr="00E82387" w:rsidRDefault="00096B0A" w:rsidP="000E170E">
            <w:pPr>
              <w:rPr>
                <w:rFonts w:ascii="Gill Sans MT" w:hAnsi="Gill Sans MT"/>
                <w:sz w:val="6"/>
                <w:szCs w:val="6"/>
                <w:lang w:val="pt-PT"/>
              </w:rPr>
            </w:pPr>
          </w:p>
        </w:tc>
      </w:tr>
    </w:tbl>
    <w:p w:rsidR="00D74F80" w:rsidRPr="00E82387" w:rsidRDefault="00D74F80" w:rsidP="00504F1E">
      <w:pPr>
        <w:spacing w:after="71"/>
        <w:rPr>
          <w:rFonts w:ascii="Gill Sans MT" w:eastAsia="Georgia" w:hAnsi="Gill Sans MT" w:cs="Arial"/>
          <w:color w:val="auto"/>
          <w:sz w:val="24"/>
          <w:lang w:val="pt-PT"/>
        </w:rPr>
      </w:pPr>
    </w:p>
    <w:p w:rsidR="008D6702" w:rsidRPr="00E82387" w:rsidRDefault="008D6702" w:rsidP="00504F1E">
      <w:pPr>
        <w:spacing w:after="71"/>
        <w:rPr>
          <w:rFonts w:ascii="Gill Sans MT" w:eastAsia="Georgia" w:hAnsi="Gill Sans MT" w:cs="Arial"/>
          <w:color w:val="auto"/>
          <w:sz w:val="24"/>
          <w:lang w:val="pt-PT"/>
        </w:rPr>
      </w:pPr>
    </w:p>
    <w:tbl>
      <w:tblPr>
        <w:tblStyle w:val="TableGrid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223"/>
        <w:gridCol w:w="8297"/>
      </w:tblGrid>
      <w:tr w:rsidR="005B3426" w:rsidRPr="000A282B" w:rsidTr="00734B61">
        <w:trPr>
          <w:trHeight w:val="245"/>
        </w:trPr>
        <w:tc>
          <w:tcPr>
            <w:tcW w:w="447" w:type="pct"/>
            <w:shd w:val="clear" w:color="auto" w:fill="538135" w:themeFill="accent6" w:themeFillShade="BF"/>
          </w:tcPr>
          <w:p w:rsidR="005B3426" w:rsidRPr="00E82387" w:rsidRDefault="005B3426" w:rsidP="00734B61">
            <w:pPr>
              <w:spacing w:line="263" w:lineRule="auto"/>
              <w:ind w:right="379"/>
              <w:rPr>
                <w:rFonts w:ascii="Gill Sans MT" w:eastAsia="Georgia" w:hAnsi="Gill Sans MT" w:cs="Georgia"/>
                <w:b/>
                <w:color w:val="FFFFFF" w:themeColor="background1"/>
                <w:sz w:val="36"/>
                <w:lang w:val="pt-PT"/>
              </w:rPr>
            </w:pPr>
            <w:r w:rsidRPr="00E82387">
              <w:rPr>
                <w:rFonts w:ascii="Gill Sans MT" w:eastAsia="Georgia" w:hAnsi="Gill Sans MT" w:cs="Georgia"/>
                <w:b/>
                <w:color w:val="FFFFFF" w:themeColor="background1"/>
                <w:sz w:val="36"/>
                <w:lang w:val="pt-PT"/>
              </w:rPr>
              <w:t>2</w:t>
            </w:r>
          </w:p>
        </w:tc>
        <w:tc>
          <w:tcPr>
            <w:tcW w:w="119" w:type="pct"/>
          </w:tcPr>
          <w:p w:rsidR="005B3426" w:rsidRPr="00E82387" w:rsidRDefault="005B3426" w:rsidP="00734B61">
            <w:pPr>
              <w:spacing w:line="263" w:lineRule="auto"/>
              <w:ind w:right="379"/>
              <w:jc w:val="both"/>
              <w:rPr>
                <w:rFonts w:ascii="Gill Sans MT" w:eastAsia="Georgia" w:hAnsi="Gill Sans MT" w:cs="Georgia"/>
                <w:b/>
                <w:color w:val="FFFFFF" w:themeColor="background1"/>
                <w:sz w:val="6"/>
                <w:szCs w:val="6"/>
                <w:lang w:val="pt-PT"/>
              </w:rPr>
            </w:pPr>
          </w:p>
        </w:tc>
        <w:tc>
          <w:tcPr>
            <w:tcW w:w="4435" w:type="pct"/>
            <w:shd w:val="clear" w:color="auto" w:fill="00B050"/>
          </w:tcPr>
          <w:p w:rsidR="005B3426" w:rsidRPr="00E82387" w:rsidRDefault="005B3426" w:rsidP="00734B61">
            <w:pPr>
              <w:spacing w:line="263" w:lineRule="auto"/>
              <w:ind w:right="379"/>
              <w:jc w:val="both"/>
              <w:rPr>
                <w:rFonts w:ascii="Gill Sans MT" w:eastAsia="Georgia" w:hAnsi="Gill Sans MT" w:cs="Georgia"/>
                <w:b/>
                <w:color w:val="FFFFFF" w:themeColor="background1"/>
                <w:lang w:val="pt-PT"/>
              </w:rPr>
            </w:pPr>
            <w:r w:rsidRPr="00E82387">
              <w:rPr>
                <w:rFonts w:ascii="Gill Sans MT" w:eastAsia="Georgia" w:hAnsi="Gill Sans MT" w:cs="Georgia"/>
                <w:b/>
                <w:color w:val="FFFFFF" w:themeColor="background1"/>
                <w:lang w:val="pt-PT"/>
              </w:rPr>
              <w:t xml:space="preserve">COMPROMISSOS  </w:t>
            </w:r>
          </w:p>
        </w:tc>
      </w:tr>
      <w:tr w:rsidR="005B3426" w:rsidRPr="000A282B" w:rsidTr="00734B61">
        <w:trPr>
          <w:trHeight w:val="54"/>
        </w:trPr>
        <w:tc>
          <w:tcPr>
            <w:tcW w:w="5000" w:type="pct"/>
            <w:gridSpan w:val="3"/>
            <w:shd w:val="clear" w:color="auto" w:fill="auto"/>
          </w:tcPr>
          <w:p w:rsidR="005B3426" w:rsidRPr="00E82387" w:rsidRDefault="005B3426" w:rsidP="00734B61">
            <w:pPr>
              <w:spacing w:line="263" w:lineRule="auto"/>
              <w:ind w:right="379"/>
              <w:jc w:val="both"/>
              <w:rPr>
                <w:rFonts w:ascii="Gill Sans MT" w:hAnsi="Gill Sans MT"/>
                <w:sz w:val="6"/>
                <w:szCs w:val="6"/>
                <w:lang w:val="pt-PT"/>
              </w:rPr>
            </w:pPr>
          </w:p>
        </w:tc>
      </w:tr>
      <w:tr w:rsidR="005B3426" w:rsidRPr="00ED3759" w:rsidTr="00734B61">
        <w:trPr>
          <w:trHeight w:val="400"/>
        </w:trPr>
        <w:tc>
          <w:tcPr>
            <w:tcW w:w="447" w:type="pct"/>
            <w:shd w:val="clear" w:color="auto" w:fill="00B050"/>
            <w:vAlign w:val="center"/>
          </w:tcPr>
          <w:p w:rsidR="005B3426" w:rsidRPr="00E82387" w:rsidRDefault="005B3426" w:rsidP="00734B61">
            <w:pPr>
              <w:spacing w:line="263" w:lineRule="auto"/>
              <w:ind w:right="379"/>
              <w:jc w:val="center"/>
              <w:rPr>
                <w:rFonts w:ascii="Gill Sans MT" w:eastAsia="Georgia" w:hAnsi="Gill Sans MT" w:cs="Georgia"/>
                <w:b/>
                <w:color w:val="FFFFFF" w:themeColor="background1"/>
                <w:sz w:val="6"/>
                <w:szCs w:val="6"/>
                <w:lang w:val="pt-PT"/>
              </w:rPr>
            </w:pPr>
          </w:p>
          <w:p w:rsidR="005B3426" w:rsidRPr="00E82387" w:rsidRDefault="005B3426" w:rsidP="00734B61">
            <w:pPr>
              <w:spacing w:line="263" w:lineRule="auto"/>
              <w:ind w:right="379"/>
              <w:rPr>
                <w:rFonts w:ascii="Gill Sans MT" w:eastAsia="Georgia" w:hAnsi="Gill Sans MT" w:cs="Georgia"/>
                <w:b/>
                <w:color w:val="254061"/>
                <w:sz w:val="36"/>
                <w:lang w:val="pt-PT"/>
              </w:rPr>
            </w:pPr>
            <w:r w:rsidRPr="00E82387">
              <w:rPr>
                <w:rFonts w:ascii="Gill Sans MT" w:eastAsia="Georgia" w:hAnsi="Gill Sans MT" w:cs="Georgia"/>
                <w:b/>
                <w:color w:val="FFFFFF" w:themeColor="background1"/>
                <w:sz w:val="36"/>
                <w:lang w:val="pt-PT"/>
              </w:rPr>
              <w:t>i</w:t>
            </w:r>
          </w:p>
        </w:tc>
        <w:tc>
          <w:tcPr>
            <w:tcW w:w="119" w:type="pct"/>
          </w:tcPr>
          <w:p w:rsidR="005B3426" w:rsidRPr="00E82387" w:rsidRDefault="005B3426" w:rsidP="00734B61">
            <w:pPr>
              <w:spacing w:line="263" w:lineRule="auto"/>
              <w:ind w:right="379"/>
              <w:jc w:val="both"/>
              <w:rPr>
                <w:rFonts w:ascii="Gill Sans MT" w:eastAsia="Georgia" w:hAnsi="Gill Sans MT" w:cs="Georgia"/>
                <w:b/>
                <w:color w:val="254061"/>
                <w:lang w:val="pt-PT"/>
              </w:rPr>
            </w:pPr>
          </w:p>
        </w:tc>
        <w:tc>
          <w:tcPr>
            <w:tcW w:w="4435" w:type="pct"/>
            <w:vMerge w:val="restart"/>
            <w:shd w:val="clear" w:color="auto" w:fill="A8D08D" w:themeFill="accent6" w:themeFillTint="99"/>
          </w:tcPr>
          <w:p w:rsidR="005B3426" w:rsidRPr="00E82387" w:rsidRDefault="005B3426" w:rsidP="00734B61">
            <w:pPr>
              <w:spacing w:line="263" w:lineRule="auto"/>
              <w:ind w:right="379"/>
              <w:jc w:val="both"/>
              <w:rPr>
                <w:rFonts w:ascii="Gill Sans MT" w:eastAsia="Georgia" w:hAnsi="Gill Sans MT" w:cs="Georgia"/>
                <w:b/>
                <w:color w:val="254061"/>
                <w:lang w:val="pt-PT"/>
              </w:rPr>
            </w:pPr>
            <w:r w:rsidRPr="00E82387">
              <w:rPr>
                <w:rFonts w:ascii="Gill Sans MT" w:hAnsi="Gill Sans MT"/>
                <w:b/>
                <w:i/>
                <w:sz w:val="20"/>
                <w:szCs w:val="20"/>
                <w:lang w:val="pt-PT"/>
              </w:rPr>
              <w:t>Esta secção</w:t>
            </w:r>
            <w:r>
              <w:rPr>
                <w:rFonts w:ascii="Gill Sans MT" w:hAnsi="Gill Sans MT"/>
                <w:b/>
                <w:i/>
                <w:sz w:val="20"/>
                <w:szCs w:val="20"/>
                <w:lang w:val="pt-PT"/>
              </w:rPr>
              <w:t xml:space="preserve"> permite que de forma clara possa especificar o compromisso que pretende assumir relativamente a nutrição. Por favor preencha nos mesmos campos seleccionados na secção anterior.</w:t>
            </w:r>
            <w:r w:rsidRPr="00E82387">
              <w:rPr>
                <w:rFonts w:ascii="Gill Sans MT" w:hAnsi="Gill Sans MT"/>
                <w:b/>
                <w:i/>
                <w:sz w:val="20"/>
                <w:szCs w:val="20"/>
                <w:lang w:val="pt-PT"/>
              </w:rPr>
              <w:t xml:space="preserve"> fornece uma visão geral sobre a área de compromisso da sua organização relativamente a nutrição. Por favor seleccione um máximo de quarto</w:t>
            </w:r>
            <w:r>
              <w:rPr>
                <w:rFonts w:ascii="Gill Sans MT" w:hAnsi="Gill Sans MT"/>
                <w:b/>
                <w:i/>
                <w:sz w:val="20"/>
                <w:szCs w:val="20"/>
                <w:lang w:val="pt-PT"/>
              </w:rPr>
              <w:t xml:space="preserve"> </w:t>
            </w:r>
            <w:r w:rsidRPr="00E82387">
              <w:rPr>
                <w:rFonts w:ascii="Gill Sans MT" w:hAnsi="Gill Sans MT"/>
                <w:b/>
                <w:i/>
                <w:sz w:val="20"/>
                <w:szCs w:val="20"/>
                <w:lang w:val="pt-PT"/>
              </w:rPr>
              <w:t>opções para os seguintes objectivos empresariais que contribuem para a melhoria da nutrição</w:t>
            </w:r>
            <w:r w:rsidRPr="00E82387">
              <w:rPr>
                <w:rFonts w:ascii="Gill Sans MT" w:hAnsi="Gill Sans MT"/>
                <w:b/>
                <w:i/>
                <w:lang w:val="pt-PT"/>
              </w:rPr>
              <w:t xml:space="preserve">. </w:t>
            </w:r>
          </w:p>
        </w:tc>
      </w:tr>
      <w:tr w:rsidR="005B3426" w:rsidRPr="00ED3759" w:rsidTr="00734B61">
        <w:trPr>
          <w:trHeight w:val="400"/>
        </w:trPr>
        <w:tc>
          <w:tcPr>
            <w:tcW w:w="447" w:type="pct"/>
            <w:shd w:val="clear" w:color="auto" w:fill="FFFFFF" w:themeFill="background1"/>
          </w:tcPr>
          <w:p w:rsidR="005B3426" w:rsidRPr="00E82387" w:rsidRDefault="005B3426" w:rsidP="00734B61">
            <w:pPr>
              <w:spacing w:line="263" w:lineRule="auto"/>
              <w:ind w:right="379"/>
              <w:rPr>
                <w:rFonts w:ascii="Gill Sans MT" w:eastAsia="Georgia" w:hAnsi="Gill Sans MT" w:cs="Georgia"/>
                <w:b/>
                <w:color w:val="FFFFFF" w:themeColor="background1"/>
                <w:sz w:val="36"/>
                <w:lang w:val="pt-PT"/>
              </w:rPr>
            </w:pPr>
          </w:p>
        </w:tc>
        <w:tc>
          <w:tcPr>
            <w:tcW w:w="119" w:type="pct"/>
          </w:tcPr>
          <w:p w:rsidR="005B3426" w:rsidRPr="00E82387" w:rsidRDefault="005B3426" w:rsidP="00734B61">
            <w:pPr>
              <w:spacing w:line="263" w:lineRule="auto"/>
              <w:ind w:right="379"/>
              <w:jc w:val="both"/>
              <w:rPr>
                <w:rFonts w:ascii="Gill Sans MT" w:eastAsia="Georgia" w:hAnsi="Gill Sans MT" w:cs="Georgia"/>
                <w:b/>
                <w:color w:val="254061"/>
                <w:lang w:val="pt-PT"/>
              </w:rPr>
            </w:pPr>
          </w:p>
        </w:tc>
        <w:tc>
          <w:tcPr>
            <w:tcW w:w="4435" w:type="pct"/>
            <w:vMerge/>
            <w:shd w:val="clear" w:color="auto" w:fill="A8D08D" w:themeFill="accent6" w:themeFillTint="99"/>
          </w:tcPr>
          <w:p w:rsidR="005B3426" w:rsidRPr="00E82387" w:rsidRDefault="005B3426" w:rsidP="00734B61">
            <w:pPr>
              <w:spacing w:line="263" w:lineRule="auto"/>
              <w:ind w:right="379"/>
              <w:jc w:val="both"/>
              <w:rPr>
                <w:rFonts w:ascii="Gill Sans MT" w:hAnsi="Gill Sans MT"/>
                <w:b/>
                <w:lang w:val="pt-PT"/>
              </w:rPr>
            </w:pPr>
          </w:p>
        </w:tc>
      </w:tr>
    </w:tbl>
    <w:p w:rsidR="005B3426" w:rsidRDefault="005B3426" w:rsidP="004273F3">
      <w:pPr>
        <w:spacing w:after="71"/>
        <w:rPr>
          <w:rFonts w:ascii="Gill Sans MT" w:eastAsia="Georgia" w:hAnsi="Gill Sans MT" w:cs="Arial"/>
          <w:color w:val="auto"/>
          <w:sz w:val="12"/>
          <w:szCs w:val="12"/>
          <w:lang w:val="pt-PT"/>
        </w:rPr>
      </w:pPr>
    </w:p>
    <w:p w:rsidR="005B3426" w:rsidRPr="005E308C" w:rsidRDefault="005B3426" w:rsidP="004273F3">
      <w:pPr>
        <w:spacing w:after="71"/>
        <w:rPr>
          <w:rFonts w:ascii="Gill Sans MT" w:eastAsia="Georgia" w:hAnsi="Gill Sans MT" w:cs="Arial"/>
          <w:color w:val="auto"/>
          <w:sz w:val="12"/>
          <w:szCs w:val="12"/>
          <w:lang w:val="pt-PT"/>
        </w:rPr>
      </w:pPr>
    </w:p>
    <w:tbl>
      <w:tblPr>
        <w:tblStyle w:val="TableGrid"/>
        <w:tblW w:w="99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3163"/>
        <w:gridCol w:w="520"/>
        <w:gridCol w:w="6240"/>
        <w:gridCol w:w="25"/>
      </w:tblGrid>
      <w:tr w:rsidR="004273F3" w:rsidRPr="00ED3759" w:rsidTr="00CD072B">
        <w:trPr>
          <w:jc w:val="center"/>
        </w:trPr>
        <w:tc>
          <w:tcPr>
            <w:tcW w:w="9948" w:type="dxa"/>
            <w:gridSpan w:val="4"/>
            <w:vAlign w:val="center"/>
          </w:tcPr>
          <w:p w:rsidR="004273F3" w:rsidRDefault="004273F3" w:rsidP="00CD072B">
            <w:pPr>
              <w:spacing w:after="71"/>
              <w:rPr>
                <w:rFonts w:ascii="Gill Sans MT" w:eastAsia="Georgia" w:hAnsi="Gill Sans MT" w:cs="Arial"/>
                <w:color w:val="auto"/>
                <w:sz w:val="24"/>
                <w:lang w:val="pt-PT"/>
              </w:rPr>
            </w:pPr>
            <w:r w:rsidRPr="0027217F">
              <w:rPr>
                <w:rFonts w:ascii="Gill Sans MT" w:eastAsia="Georgia" w:hAnsi="Gill Sans MT" w:cs="Arial"/>
                <w:b/>
                <w:bCs/>
                <w:i/>
                <w:iCs/>
                <w:color w:val="auto"/>
                <w:sz w:val="24"/>
                <w:lang w:val="pt-BR"/>
              </w:rPr>
              <w:t>A - Estratégia corporativa, gestão e governança</w:t>
            </w:r>
          </w:p>
        </w:tc>
      </w:tr>
      <w:tr w:rsidR="004273F3" w:rsidRPr="00ED3759" w:rsidTr="00CD072B">
        <w:trPr>
          <w:gridAfter w:val="1"/>
          <w:wAfter w:w="25" w:type="dxa"/>
          <w:jc w:val="center"/>
        </w:trPr>
        <w:tc>
          <w:tcPr>
            <w:tcW w:w="3163" w:type="dxa"/>
            <w:shd w:val="clear" w:color="auto" w:fill="E2EFD9" w:themeFill="accent6" w:themeFillTint="33"/>
            <w:vAlign w:val="center"/>
          </w:tcPr>
          <w:p w:rsidR="004273F3" w:rsidRPr="0027217F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en-GB"/>
              </w:rPr>
            </w:pPr>
            <w:r w:rsidRPr="0027217F"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PT"/>
              </w:rPr>
              <w:t>Estratégia corporativa de nutrição</w:t>
            </w:r>
          </w:p>
        </w:tc>
        <w:tc>
          <w:tcPr>
            <w:tcW w:w="520" w:type="dxa"/>
            <w:vAlign w:val="center"/>
          </w:tcPr>
          <w:p w:rsidR="004273F3" w:rsidRPr="0027217F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PT"/>
              </w:rPr>
            </w:pPr>
            <w:r w:rsidRPr="00E82387"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  <w:sym w:font="Wingdings" w:char="F0A8"/>
            </w:r>
            <w:r w:rsidRPr="00E82387">
              <w:rPr>
                <w:rFonts w:ascii="Gill Sans MT" w:hAnsi="Gill Sans MT"/>
                <w:b/>
                <w:lang w:val="pt-PT"/>
              </w:rPr>
              <w:t xml:space="preserve">       </w:t>
            </w:r>
          </w:p>
        </w:tc>
        <w:tc>
          <w:tcPr>
            <w:tcW w:w="6240" w:type="dxa"/>
            <w:shd w:val="clear" w:color="auto" w:fill="E2EFD9" w:themeFill="accent6" w:themeFillTint="33"/>
            <w:vAlign w:val="center"/>
          </w:tcPr>
          <w:p w:rsidR="004273F3" w:rsidRPr="0027217F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PT"/>
              </w:rPr>
            </w:pPr>
            <w:r w:rsidRPr="0027217F"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  <w:t>compromisso de fornecer alimentos mais saudáveis, com referência específica às populações de baixa renda, incluído na estratégia corporativa</w:t>
            </w:r>
          </w:p>
        </w:tc>
      </w:tr>
      <w:tr w:rsidR="004273F3" w:rsidRPr="00ED3759" w:rsidTr="00CD072B">
        <w:trPr>
          <w:gridAfter w:val="1"/>
          <w:wAfter w:w="25" w:type="dxa"/>
          <w:trHeight w:val="577"/>
          <w:jc w:val="center"/>
        </w:trPr>
        <w:tc>
          <w:tcPr>
            <w:tcW w:w="3163" w:type="dxa"/>
            <w:shd w:val="clear" w:color="auto" w:fill="E2EFD9" w:themeFill="accent6" w:themeFillTint="33"/>
            <w:vAlign w:val="center"/>
          </w:tcPr>
          <w:p w:rsidR="004273F3" w:rsidRPr="0027217F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PT"/>
              </w:rPr>
            </w:pPr>
            <w:r w:rsidRPr="0027217F"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PT"/>
              </w:rPr>
              <w:t>Sistemas de governança e gestão da nutrição</w:t>
            </w:r>
          </w:p>
        </w:tc>
        <w:tc>
          <w:tcPr>
            <w:tcW w:w="520" w:type="dxa"/>
            <w:vAlign w:val="center"/>
          </w:tcPr>
          <w:p w:rsidR="004273F3" w:rsidRPr="0027217F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PT"/>
              </w:rPr>
            </w:pPr>
            <w:r w:rsidRPr="00E82387"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  <w:sym w:font="Wingdings" w:char="F0A8"/>
            </w:r>
            <w:r w:rsidRPr="00E82387">
              <w:rPr>
                <w:rFonts w:ascii="Gill Sans MT" w:hAnsi="Gill Sans MT"/>
                <w:b/>
                <w:lang w:val="pt-PT"/>
              </w:rPr>
              <w:t xml:space="preserve">  </w:t>
            </w:r>
          </w:p>
        </w:tc>
        <w:tc>
          <w:tcPr>
            <w:tcW w:w="6240" w:type="dxa"/>
            <w:shd w:val="clear" w:color="auto" w:fill="E2EFD9" w:themeFill="accent6" w:themeFillTint="33"/>
            <w:vAlign w:val="center"/>
          </w:tcPr>
          <w:p w:rsidR="004273F3" w:rsidRPr="0027217F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PT"/>
              </w:rPr>
            </w:pPr>
            <w:r w:rsidRPr="0027217F"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  <w:t>estabelecer formalmente como pretende lidar com a desnutrição, incluindo deficiências de micronutrientes através da estratégia comercial</w:t>
            </w:r>
          </w:p>
        </w:tc>
      </w:tr>
      <w:tr w:rsidR="004273F3" w:rsidRPr="00ED3759" w:rsidTr="00CD072B">
        <w:trPr>
          <w:gridAfter w:val="1"/>
          <w:wAfter w:w="25" w:type="dxa"/>
          <w:jc w:val="center"/>
        </w:trPr>
        <w:tc>
          <w:tcPr>
            <w:tcW w:w="3163" w:type="dxa"/>
            <w:shd w:val="clear" w:color="auto" w:fill="E2EFD9" w:themeFill="accent6" w:themeFillTint="33"/>
            <w:vAlign w:val="center"/>
          </w:tcPr>
          <w:p w:rsidR="004273F3" w:rsidRPr="0027217F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en-GB"/>
              </w:rPr>
            </w:pPr>
            <w:r w:rsidRPr="0027217F"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PT"/>
              </w:rPr>
              <w:t xml:space="preserve">Qualidade de relatórios </w:t>
            </w:r>
          </w:p>
        </w:tc>
        <w:tc>
          <w:tcPr>
            <w:tcW w:w="520" w:type="dxa"/>
            <w:vAlign w:val="center"/>
          </w:tcPr>
          <w:p w:rsidR="004273F3" w:rsidRPr="0027217F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PT"/>
              </w:rPr>
            </w:pPr>
            <w:r w:rsidRPr="00E82387"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  <w:sym w:font="Wingdings" w:char="F0A8"/>
            </w:r>
            <w:r w:rsidRPr="00E82387">
              <w:rPr>
                <w:rFonts w:ascii="Gill Sans MT" w:hAnsi="Gill Sans MT"/>
                <w:b/>
                <w:lang w:val="pt-PT"/>
              </w:rPr>
              <w:t xml:space="preserve">  </w:t>
            </w:r>
          </w:p>
        </w:tc>
        <w:tc>
          <w:tcPr>
            <w:tcW w:w="6240" w:type="dxa"/>
            <w:shd w:val="clear" w:color="auto" w:fill="E2EFD9" w:themeFill="accent6" w:themeFillTint="33"/>
            <w:vAlign w:val="center"/>
          </w:tcPr>
          <w:p w:rsidR="004273F3" w:rsidRPr="0027217F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PT"/>
              </w:rPr>
            </w:pPr>
            <w:r w:rsidRPr="0027217F"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  <w:t>publicar relatórios formais e regulares sobre a abordagem para combater as questões de nutrição anualmente</w:t>
            </w:r>
          </w:p>
        </w:tc>
      </w:tr>
    </w:tbl>
    <w:p w:rsidR="004273F3" w:rsidRDefault="004273F3" w:rsidP="004273F3">
      <w:pPr>
        <w:spacing w:after="71"/>
        <w:rPr>
          <w:rFonts w:ascii="Gill Sans MT" w:eastAsia="Georgia" w:hAnsi="Gill Sans MT" w:cs="Arial"/>
          <w:color w:val="auto"/>
          <w:sz w:val="24"/>
          <w:lang w:val="pt-PT"/>
        </w:rPr>
      </w:pPr>
    </w:p>
    <w:tbl>
      <w:tblPr>
        <w:tblStyle w:val="TableGrid"/>
        <w:tblW w:w="99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3073"/>
        <w:gridCol w:w="579"/>
        <w:gridCol w:w="6242"/>
        <w:gridCol w:w="45"/>
      </w:tblGrid>
      <w:tr w:rsidR="004273F3" w:rsidRPr="00ED3759" w:rsidTr="00CD072B">
        <w:trPr>
          <w:jc w:val="center"/>
        </w:trPr>
        <w:tc>
          <w:tcPr>
            <w:tcW w:w="9939" w:type="dxa"/>
            <w:gridSpan w:val="4"/>
            <w:vAlign w:val="center"/>
          </w:tcPr>
          <w:p w:rsidR="004273F3" w:rsidRPr="009A73AF" w:rsidRDefault="004273F3" w:rsidP="00CD072B">
            <w:pPr>
              <w:spacing w:after="71"/>
              <w:rPr>
                <w:rFonts w:ascii="Gill Sans MT" w:eastAsia="Georgia" w:hAnsi="Gill Sans MT" w:cs="Arial"/>
                <w:b/>
                <w:bCs/>
                <w:i/>
                <w:iCs/>
                <w:color w:val="auto"/>
                <w:sz w:val="24"/>
                <w:lang w:val="pt-PT"/>
              </w:rPr>
            </w:pPr>
            <w:r w:rsidRPr="00C3401C">
              <w:rPr>
                <w:rFonts w:ascii="Gill Sans MT" w:eastAsia="Georgia" w:hAnsi="Gill Sans MT" w:cs="Arial"/>
                <w:b/>
                <w:bCs/>
                <w:i/>
                <w:iCs/>
                <w:color w:val="auto"/>
                <w:sz w:val="24"/>
                <w:lang w:val="pt-BR"/>
              </w:rPr>
              <w:t>B - Formulação de produtos adequados</w:t>
            </w:r>
          </w:p>
        </w:tc>
      </w:tr>
      <w:tr w:rsidR="004273F3" w:rsidRPr="00ED3759" w:rsidTr="00CD072B">
        <w:trPr>
          <w:gridAfter w:val="1"/>
          <w:wAfter w:w="45" w:type="dxa"/>
          <w:jc w:val="center"/>
        </w:trPr>
        <w:tc>
          <w:tcPr>
            <w:tcW w:w="3073" w:type="dxa"/>
            <w:vMerge w:val="restart"/>
            <w:shd w:val="clear" w:color="auto" w:fill="E2EFD9" w:themeFill="accent6" w:themeFillTint="33"/>
            <w:vAlign w:val="center"/>
          </w:tcPr>
          <w:p w:rsidR="004273F3" w:rsidRPr="00C3401C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en-GB"/>
              </w:rPr>
            </w:pPr>
            <w:r w:rsidRPr="00C3401C"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PT"/>
              </w:rPr>
              <w:t>Formulação do produto</w:t>
            </w:r>
          </w:p>
        </w:tc>
        <w:tc>
          <w:tcPr>
            <w:tcW w:w="579" w:type="dxa"/>
            <w:vAlign w:val="center"/>
          </w:tcPr>
          <w:p w:rsidR="004273F3" w:rsidRDefault="004273F3" w:rsidP="00CD072B">
            <w:pPr>
              <w:spacing w:after="71"/>
              <w:rPr>
                <w:rFonts w:ascii="Gill Sans MT" w:eastAsia="Georgia" w:hAnsi="Gill Sans MT" w:cs="Arial"/>
                <w:color w:val="auto"/>
                <w:sz w:val="24"/>
                <w:lang w:val="pt-PT"/>
              </w:rPr>
            </w:pPr>
            <w:r w:rsidRPr="00E82387"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  <w:sym w:font="Wingdings" w:char="F0A8"/>
            </w:r>
            <w:r w:rsidRPr="00E82387">
              <w:rPr>
                <w:rFonts w:ascii="Gill Sans MT" w:hAnsi="Gill Sans MT"/>
                <w:b/>
                <w:lang w:val="pt-PT"/>
              </w:rPr>
              <w:t xml:space="preserve">       </w:t>
            </w:r>
          </w:p>
        </w:tc>
        <w:tc>
          <w:tcPr>
            <w:tcW w:w="6242" w:type="dxa"/>
            <w:shd w:val="clear" w:color="auto" w:fill="E2EFD9" w:themeFill="accent6" w:themeFillTint="33"/>
            <w:vAlign w:val="center"/>
          </w:tcPr>
          <w:p w:rsidR="004273F3" w:rsidRPr="00C3401C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</w:pPr>
            <w:r w:rsidRPr="00C3401C"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  <w:t>compromissos para investir ou continuar a investir  para melhorar a qualidade nutricional dos seus produtos e/ou para introduzir novos produtos saudáveis</w:t>
            </w:r>
          </w:p>
        </w:tc>
      </w:tr>
      <w:tr w:rsidR="004273F3" w:rsidRPr="00ED3759" w:rsidTr="00CD072B">
        <w:trPr>
          <w:gridAfter w:val="1"/>
          <w:wAfter w:w="45" w:type="dxa"/>
          <w:jc w:val="center"/>
        </w:trPr>
        <w:tc>
          <w:tcPr>
            <w:tcW w:w="3073" w:type="dxa"/>
            <w:vMerge/>
            <w:shd w:val="clear" w:color="auto" w:fill="E2EFD9" w:themeFill="accent6" w:themeFillTint="33"/>
            <w:vAlign w:val="center"/>
          </w:tcPr>
          <w:p w:rsidR="004273F3" w:rsidRPr="00C3401C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579" w:type="dxa"/>
            <w:vAlign w:val="center"/>
          </w:tcPr>
          <w:p w:rsidR="004273F3" w:rsidRPr="00E82387" w:rsidRDefault="004273F3" w:rsidP="00CD072B">
            <w:pPr>
              <w:spacing w:after="71"/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</w:pPr>
            <w:r w:rsidRPr="00E82387"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  <w:sym w:font="Wingdings" w:char="F0A8"/>
            </w:r>
            <w:r w:rsidRPr="00E82387">
              <w:rPr>
                <w:rFonts w:ascii="Gill Sans MT" w:hAnsi="Gill Sans MT"/>
                <w:b/>
                <w:lang w:val="pt-PT"/>
              </w:rPr>
              <w:t xml:space="preserve">  </w:t>
            </w:r>
          </w:p>
        </w:tc>
        <w:tc>
          <w:tcPr>
            <w:tcW w:w="6242" w:type="dxa"/>
            <w:shd w:val="clear" w:color="auto" w:fill="E2EFD9" w:themeFill="accent6" w:themeFillTint="33"/>
            <w:vAlign w:val="center"/>
          </w:tcPr>
          <w:p w:rsidR="004273F3" w:rsidRPr="00C3401C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</w:pPr>
            <w:r w:rsidRPr="00C3401C"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  <w:t>estabelecer uma meta para reduzir os níveis de sal/sódio em relação às directrizes nacionais, caso existam</w:t>
            </w:r>
          </w:p>
        </w:tc>
      </w:tr>
      <w:tr w:rsidR="004273F3" w:rsidRPr="00ED3759" w:rsidTr="00CD072B">
        <w:trPr>
          <w:gridAfter w:val="1"/>
          <w:wAfter w:w="45" w:type="dxa"/>
          <w:jc w:val="center"/>
        </w:trPr>
        <w:tc>
          <w:tcPr>
            <w:tcW w:w="3073" w:type="dxa"/>
            <w:vMerge/>
            <w:shd w:val="clear" w:color="auto" w:fill="E2EFD9" w:themeFill="accent6" w:themeFillTint="33"/>
            <w:vAlign w:val="center"/>
          </w:tcPr>
          <w:p w:rsidR="004273F3" w:rsidRPr="00C3401C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579" w:type="dxa"/>
            <w:vAlign w:val="center"/>
          </w:tcPr>
          <w:p w:rsidR="004273F3" w:rsidRPr="00E82387" w:rsidRDefault="004273F3" w:rsidP="00CD072B">
            <w:pPr>
              <w:spacing w:after="71"/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</w:pPr>
            <w:r w:rsidRPr="00E82387"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  <w:sym w:font="Wingdings" w:char="F0A8"/>
            </w:r>
            <w:r w:rsidRPr="00E82387">
              <w:rPr>
                <w:rFonts w:ascii="Gill Sans MT" w:hAnsi="Gill Sans MT"/>
                <w:b/>
                <w:lang w:val="pt-PT"/>
              </w:rPr>
              <w:t xml:space="preserve">  </w:t>
            </w:r>
          </w:p>
        </w:tc>
        <w:tc>
          <w:tcPr>
            <w:tcW w:w="6242" w:type="dxa"/>
            <w:shd w:val="clear" w:color="auto" w:fill="E2EFD9" w:themeFill="accent6" w:themeFillTint="33"/>
            <w:vAlign w:val="center"/>
          </w:tcPr>
          <w:p w:rsidR="004273F3" w:rsidRPr="00C3401C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</w:pPr>
            <w:r w:rsidRPr="00C3401C"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  <w:t>estabelecer uma meta para reduzir as taxas de gordura trans de acordo com as directrizes nacionais, caso existam, ou se alinhar à recomendação da OMS de menos de 1% de energia num produto com gordura trans</w:t>
            </w:r>
          </w:p>
        </w:tc>
      </w:tr>
      <w:tr w:rsidR="004273F3" w:rsidRPr="00ED3759" w:rsidTr="00CD072B">
        <w:trPr>
          <w:gridAfter w:val="1"/>
          <w:wAfter w:w="45" w:type="dxa"/>
          <w:jc w:val="center"/>
        </w:trPr>
        <w:tc>
          <w:tcPr>
            <w:tcW w:w="3073" w:type="dxa"/>
            <w:vMerge/>
            <w:shd w:val="clear" w:color="auto" w:fill="E2EFD9" w:themeFill="accent6" w:themeFillTint="33"/>
            <w:vAlign w:val="center"/>
          </w:tcPr>
          <w:p w:rsidR="004273F3" w:rsidRPr="00C3401C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579" w:type="dxa"/>
            <w:vAlign w:val="center"/>
          </w:tcPr>
          <w:p w:rsidR="004273F3" w:rsidRPr="00E82387" w:rsidRDefault="004273F3" w:rsidP="00CD072B">
            <w:pPr>
              <w:spacing w:after="71"/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</w:pPr>
            <w:r w:rsidRPr="00E82387"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  <w:sym w:font="Wingdings" w:char="F0A8"/>
            </w:r>
            <w:r w:rsidRPr="00E82387">
              <w:rPr>
                <w:rFonts w:ascii="Gill Sans MT" w:hAnsi="Gill Sans MT"/>
                <w:b/>
                <w:lang w:val="pt-PT"/>
              </w:rPr>
              <w:t xml:space="preserve">  </w:t>
            </w:r>
          </w:p>
        </w:tc>
        <w:tc>
          <w:tcPr>
            <w:tcW w:w="6242" w:type="dxa"/>
            <w:shd w:val="clear" w:color="auto" w:fill="E2EFD9" w:themeFill="accent6" w:themeFillTint="33"/>
            <w:vAlign w:val="center"/>
          </w:tcPr>
          <w:p w:rsidR="004273F3" w:rsidRPr="00C3401C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</w:pPr>
            <w:r w:rsidRPr="00C3401C"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  <w:t xml:space="preserve">estabelecer uma meta para reduzir os níveis de gorduras saturadas em relação às directrizes nacionais, caso existam </w:t>
            </w:r>
          </w:p>
        </w:tc>
      </w:tr>
      <w:tr w:rsidR="004273F3" w:rsidRPr="00ED3759" w:rsidTr="00CD072B">
        <w:trPr>
          <w:gridAfter w:val="1"/>
          <w:wAfter w:w="45" w:type="dxa"/>
          <w:jc w:val="center"/>
        </w:trPr>
        <w:tc>
          <w:tcPr>
            <w:tcW w:w="3073" w:type="dxa"/>
            <w:vMerge/>
            <w:shd w:val="clear" w:color="auto" w:fill="E2EFD9" w:themeFill="accent6" w:themeFillTint="33"/>
            <w:vAlign w:val="center"/>
          </w:tcPr>
          <w:p w:rsidR="004273F3" w:rsidRPr="00C3401C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579" w:type="dxa"/>
            <w:vAlign w:val="center"/>
          </w:tcPr>
          <w:p w:rsidR="004273F3" w:rsidRPr="00E82387" w:rsidRDefault="004273F3" w:rsidP="00CD072B">
            <w:pPr>
              <w:spacing w:after="71"/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</w:pPr>
            <w:r w:rsidRPr="00E82387"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  <w:sym w:font="Wingdings" w:char="F0A8"/>
            </w:r>
            <w:r w:rsidRPr="00E82387">
              <w:rPr>
                <w:rFonts w:ascii="Gill Sans MT" w:hAnsi="Gill Sans MT"/>
                <w:b/>
                <w:lang w:val="pt-PT"/>
              </w:rPr>
              <w:t xml:space="preserve">  </w:t>
            </w:r>
          </w:p>
        </w:tc>
        <w:tc>
          <w:tcPr>
            <w:tcW w:w="6242" w:type="dxa"/>
            <w:shd w:val="clear" w:color="auto" w:fill="E2EFD9" w:themeFill="accent6" w:themeFillTint="33"/>
            <w:vAlign w:val="center"/>
          </w:tcPr>
          <w:p w:rsidR="004273F3" w:rsidRPr="00C3401C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</w:pPr>
            <w:r w:rsidRPr="00C3401C"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  <w:t>estabelecer uma meta para reduzir os níveis de açúcares adicionados em relação às directrizes nacionais, caso existam</w:t>
            </w:r>
          </w:p>
        </w:tc>
      </w:tr>
      <w:tr w:rsidR="004273F3" w:rsidRPr="00ED3759" w:rsidTr="00CD072B">
        <w:trPr>
          <w:gridAfter w:val="1"/>
          <w:wAfter w:w="45" w:type="dxa"/>
          <w:jc w:val="center"/>
        </w:trPr>
        <w:tc>
          <w:tcPr>
            <w:tcW w:w="3073" w:type="dxa"/>
            <w:vMerge/>
            <w:shd w:val="clear" w:color="auto" w:fill="E2EFD9" w:themeFill="accent6" w:themeFillTint="33"/>
            <w:vAlign w:val="center"/>
          </w:tcPr>
          <w:p w:rsidR="004273F3" w:rsidRPr="00C3401C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579" w:type="dxa"/>
            <w:vAlign w:val="center"/>
          </w:tcPr>
          <w:p w:rsidR="004273F3" w:rsidRPr="00E82387" w:rsidRDefault="004273F3" w:rsidP="00CD072B">
            <w:pPr>
              <w:spacing w:after="71"/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</w:pPr>
            <w:r w:rsidRPr="00E82387"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  <w:sym w:font="Wingdings" w:char="F0A8"/>
            </w:r>
            <w:r w:rsidRPr="00E82387">
              <w:rPr>
                <w:rFonts w:ascii="Gill Sans MT" w:hAnsi="Gill Sans MT"/>
                <w:b/>
                <w:lang w:val="pt-PT"/>
              </w:rPr>
              <w:t xml:space="preserve">  </w:t>
            </w:r>
          </w:p>
        </w:tc>
        <w:tc>
          <w:tcPr>
            <w:tcW w:w="6242" w:type="dxa"/>
            <w:shd w:val="clear" w:color="auto" w:fill="E2EFD9" w:themeFill="accent6" w:themeFillTint="33"/>
            <w:vAlign w:val="center"/>
          </w:tcPr>
          <w:p w:rsidR="004273F3" w:rsidRPr="00C3401C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</w:pPr>
            <w:r w:rsidRPr="00C3401C"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  <w:t xml:space="preserve">compromisso de basear a sua abordagem no fortalecimento das orientações internacionais sobre fortificação </w:t>
            </w:r>
          </w:p>
        </w:tc>
      </w:tr>
      <w:tr w:rsidR="004273F3" w:rsidRPr="00ED3759" w:rsidTr="00CD072B">
        <w:trPr>
          <w:gridAfter w:val="1"/>
          <w:wAfter w:w="45" w:type="dxa"/>
          <w:jc w:val="center"/>
        </w:trPr>
        <w:tc>
          <w:tcPr>
            <w:tcW w:w="3073" w:type="dxa"/>
            <w:vMerge/>
            <w:shd w:val="clear" w:color="auto" w:fill="E2EFD9" w:themeFill="accent6" w:themeFillTint="33"/>
            <w:vAlign w:val="center"/>
          </w:tcPr>
          <w:p w:rsidR="004273F3" w:rsidRPr="00C3401C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579" w:type="dxa"/>
            <w:vAlign w:val="center"/>
          </w:tcPr>
          <w:p w:rsidR="004273F3" w:rsidRPr="00E82387" w:rsidRDefault="004273F3" w:rsidP="00CD072B">
            <w:pPr>
              <w:spacing w:after="71"/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</w:pPr>
            <w:r w:rsidRPr="00E82387"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  <w:sym w:font="Wingdings" w:char="F0A8"/>
            </w:r>
            <w:r w:rsidRPr="00E82387">
              <w:rPr>
                <w:rFonts w:ascii="Gill Sans MT" w:hAnsi="Gill Sans MT"/>
                <w:b/>
                <w:lang w:val="pt-PT"/>
              </w:rPr>
              <w:t xml:space="preserve">  </w:t>
            </w:r>
          </w:p>
        </w:tc>
        <w:tc>
          <w:tcPr>
            <w:tcW w:w="6242" w:type="dxa"/>
            <w:shd w:val="clear" w:color="auto" w:fill="E2EFD9" w:themeFill="accent6" w:themeFillTint="33"/>
            <w:vAlign w:val="center"/>
          </w:tcPr>
          <w:p w:rsidR="004273F3" w:rsidRPr="00C3401C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</w:pPr>
            <w:r w:rsidRPr="00C3401C"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  <w:t>procurar utilizar ingredientes com níveis inerentes mais elevados de micronutrientes, incluindo ingredientes básicos fortificados</w:t>
            </w:r>
          </w:p>
        </w:tc>
      </w:tr>
      <w:tr w:rsidR="004273F3" w:rsidRPr="00ED3759" w:rsidTr="00CD072B">
        <w:trPr>
          <w:gridAfter w:val="1"/>
          <w:wAfter w:w="45" w:type="dxa"/>
          <w:jc w:val="center"/>
        </w:trPr>
        <w:tc>
          <w:tcPr>
            <w:tcW w:w="3073" w:type="dxa"/>
            <w:vMerge/>
            <w:shd w:val="clear" w:color="auto" w:fill="E2EFD9" w:themeFill="accent6" w:themeFillTint="33"/>
            <w:vAlign w:val="center"/>
          </w:tcPr>
          <w:p w:rsidR="004273F3" w:rsidRPr="00C3401C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579" w:type="dxa"/>
            <w:vAlign w:val="center"/>
          </w:tcPr>
          <w:p w:rsidR="004273F3" w:rsidRPr="00E82387" w:rsidRDefault="004273F3" w:rsidP="00CD072B">
            <w:pPr>
              <w:spacing w:after="71"/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</w:pPr>
            <w:r w:rsidRPr="00E82387"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  <w:sym w:font="Wingdings" w:char="F0A8"/>
            </w:r>
            <w:r w:rsidRPr="00E82387">
              <w:rPr>
                <w:rFonts w:ascii="Gill Sans MT" w:hAnsi="Gill Sans MT"/>
                <w:b/>
                <w:lang w:val="pt-PT"/>
              </w:rPr>
              <w:t xml:space="preserve">  </w:t>
            </w:r>
          </w:p>
        </w:tc>
        <w:tc>
          <w:tcPr>
            <w:tcW w:w="6242" w:type="dxa"/>
            <w:shd w:val="clear" w:color="auto" w:fill="E2EFD9" w:themeFill="accent6" w:themeFillTint="33"/>
            <w:vAlign w:val="center"/>
          </w:tcPr>
          <w:p w:rsidR="004273F3" w:rsidRPr="00C3401C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</w:pPr>
            <w:r w:rsidRPr="00C3401C"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  <w:t>combater as deficiências de desnutrição e micronutrientes através de iniciativas que visam aumentar o número/volume de alimentos fortificados disponíveis para populações subnutridas</w:t>
            </w:r>
          </w:p>
        </w:tc>
      </w:tr>
      <w:tr w:rsidR="004273F3" w:rsidRPr="00ED3759" w:rsidTr="00CD072B">
        <w:trPr>
          <w:gridAfter w:val="1"/>
          <w:wAfter w:w="45" w:type="dxa"/>
          <w:jc w:val="center"/>
        </w:trPr>
        <w:tc>
          <w:tcPr>
            <w:tcW w:w="3073" w:type="dxa"/>
            <w:shd w:val="clear" w:color="auto" w:fill="E2EFD9" w:themeFill="accent6" w:themeFillTint="33"/>
            <w:vAlign w:val="center"/>
          </w:tcPr>
          <w:p w:rsidR="004273F3" w:rsidRPr="00C3401C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PT"/>
              </w:rPr>
            </w:pPr>
            <w:r w:rsidRPr="00C3401C"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PT"/>
              </w:rPr>
              <w:t>Sistema de   caracterização    de nutrientes</w:t>
            </w:r>
          </w:p>
        </w:tc>
        <w:tc>
          <w:tcPr>
            <w:tcW w:w="579" w:type="dxa"/>
            <w:vAlign w:val="center"/>
          </w:tcPr>
          <w:p w:rsidR="004273F3" w:rsidRDefault="004273F3" w:rsidP="00CD072B">
            <w:pPr>
              <w:spacing w:after="71"/>
              <w:rPr>
                <w:rFonts w:ascii="Gill Sans MT" w:eastAsia="Georgia" w:hAnsi="Gill Sans MT" w:cs="Arial"/>
                <w:color w:val="auto"/>
                <w:sz w:val="24"/>
                <w:lang w:val="pt-PT"/>
              </w:rPr>
            </w:pPr>
            <w:r w:rsidRPr="00E82387"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  <w:sym w:font="Wingdings" w:char="F0A8"/>
            </w:r>
            <w:r w:rsidRPr="00E82387">
              <w:rPr>
                <w:rFonts w:ascii="Gill Sans MT" w:hAnsi="Gill Sans MT"/>
                <w:b/>
                <w:lang w:val="pt-PT"/>
              </w:rPr>
              <w:t xml:space="preserve">  </w:t>
            </w:r>
          </w:p>
        </w:tc>
        <w:tc>
          <w:tcPr>
            <w:tcW w:w="6242" w:type="dxa"/>
            <w:shd w:val="clear" w:color="auto" w:fill="E2EFD9" w:themeFill="accent6" w:themeFillTint="33"/>
            <w:vAlign w:val="center"/>
          </w:tcPr>
          <w:p w:rsidR="004273F3" w:rsidRPr="00C3401C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</w:pPr>
            <w:r w:rsidRPr="00C3401C"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  <w:t>ter um NPS interno formal usado para orientar o desenvolvimento ou a reformulação de novos produtos</w:t>
            </w:r>
          </w:p>
        </w:tc>
      </w:tr>
    </w:tbl>
    <w:p w:rsidR="004273F3" w:rsidRDefault="004273F3" w:rsidP="004273F3">
      <w:pPr>
        <w:spacing w:after="71"/>
        <w:rPr>
          <w:rFonts w:ascii="Gill Sans MT" w:eastAsia="Georgia" w:hAnsi="Gill Sans MT" w:cs="Arial"/>
          <w:color w:val="auto"/>
          <w:sz w:val="24"/>
          <w:lang w:val="pt-BR"/>
        </w:rPr>
      </w:pPr>
    </w:p>
    <w:p w:rsidR="004273F3" w:rsidRDefault="004273F3" w:rsidP="004273F3">
      <w:pPr>
        <w:spacing w:after="71"/>
        <w:rPr>
          <w:rFonts w:ascii="Gill Sans MT" w:eastAsia="Georgia" w:hAnsi="Gill Sans MT" w:cs="Arial"/>
          <w:color w:val="auto"/>
          <w:sz w:val="24"/>
          <w:lang w:val="pt-BR"/>
        </w:rPr>
      </w:pPr>
    </w:p>
    <w:tbl>
      <w:tblPr>
        <w:tblStyle w:val="TableGrid"/>
        <w:tblW w:w="96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3028"/>
        <w:gridCol w:w="502"/>
        <w:gridCol w:w="6076"/>
      </w:tblGrid>
      <w:tr w:rsidR="004273F3" w:rsidRPr="00ED3759" w:rsidTr="00CD072B">
        <w:trPr>
          <w:jc w:val="center"/>
        </w:trPr>
        <w:tc>
          <w:tcPr>
            <w:tcW w:w="9606" w:type="dxa"/>
            <w:gridSpan w:val="3"/>
            <w:vAlign w:val="center"/>
          </w:tcPr>
          <w:p w:rsidR="004273F3" w:rsidRDefault="004273F3" w:rsidP="00CD072B">
            <w:pPr>
              <w:spacing w:after="71"/>
              <w:rPr>
                <w:rFonts w:ascii="Gill Sans MT" w:eastAsia="Georgia" w:hAnsi="Gill Sans MT" w:cs="Arial"/>
                <w:color w:val="auto"/>
                <w:sz w:val="24"/>
                <w:lang w:val="pt-PT"/>
              </w:rPr>
            </w:pPr>
            <w:r w:rsidRPr="00D14404">
              <w:rPr>
                <w:rFonts w:ascii="Gill Sans MT" w:eastAsia="Georgia" w:hAnsi="Gill Sans MT" w:cs="Arial"/>
                <w:b/>
                <w:bCs/>
                <w:i/>
                <w:iCs/>
                <w:color w:val="auto"/>
                <w:sz w:val="24"/>
                <w:lang w:val="pt-BR"/>
              </w:rPr>
              <w:t>C - Fornecimento de produtos económicos e acessíveis</w:t>
            </w:r>
          </w:p>
        </w:tc>
      </w:tr>
      <w:tr w:rsidR="004273F3" w:rsidRPr="00ED3759" w:rsidTr="00CD072B">
        <w:trPr>
          <w:jc w:val="center"/>
        </w:trPr>
        <w:tc>
          <w:tcPr>
            <w:tcW w:w="3100" w:type="dxa"/>
            <w:shd w:val="clear" w:color="auto" w:fill="E2EFD9" w:themeFill="accent6" w:themeFillTint="33"/>
            <w:vAlign w:val="center"/>
          </w:tcPr>
          <w:p w:rsidR="004273F3" w:rsidRPr="00406D43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</w:pPr>
            <w:r w:rsidRPr="00406D43"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  <w:t>Preço dos produtos</w:t>
            </w:r>
          </w:p>
        </w:tc>
        <w:tc>
          <w:tcPr>
            <w:tcW w:w="269" w:type="dxa"/>
            <w:vAlign w:val="center"/>
          </w:tcPr>
          <w:p w:rsidR="004273F3" w:rsidRPr="00E82387" w:rsidRDefault="004273F3" w:rsidP="00CD072B">
            <w:pPr>
              <w:spacing w:after="71"/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</w:pPr>
            <w:r w:rsidRPr="00E82387"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  <w:sym w:font="Wingdings" w:char="F0A8"/>
            </w:r>
          </w:p>
        </w:tc>
        <w:tc>
          <w:tcPr>
            <w:tcW w:w="6237" w:type="dxa"/>
            <w:shd w:val="clear" w:color="auto" w:fill="E2EFD9" w:themeFill="accent6" w:themeFillTint="33"/>
            <w:vAlign w:val="center"/>
          </w:tcPr>
          <w:p w:rsidR="004273F3" w:rsidRPr="00406D43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</w:pPr>
            <w:r w:rsidRPr="00406D43"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  <w:t>ter um compromisso e/ou objectivos com relação a melhorar a acessibilidade dos produtos de forma a atender às deficiências de micronutrientes (por exemplo, reduzindo os tamanhos dos produtos)</w:t>
            </w:r>
          </w:p>
        </w:tc>
      </w:tr>
      <w:tr w:rsidR="004273F3" w:rsidRPr="00406D43" w:rsidTr="00CD072B">
        <w:trPr>
          <w:jc w:val="center"/>
        </w:trPr>
        <w:tc>
          <w:tcPr>
            <w:tcW w:w="3100" w:type="dxa"/>
            <w:vMerge w:val="restart"/>
            <w:shd w:val="clear" w:color="auto" w:fill="E2EFD9" w:themeFill="accent6" w:themeFillTint="33"/>
            <w:vAlign w:val="center"/>
          </w:tcPr>
          <w:p w:rsidR="004273F3" w:rsidRPr="00406D43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</w:pPr>
            <w:r w:rsidRPr="00406D43"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  <w:t xml:space="preserve">Distribuição dos produtos </w:t>
            </w:r>
          </w:p>
          <w:p w:rsidR="004273F3" w:rsidRPr="00406D43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</w:pPr>
          </w:p>
        </w:tc>
        <w:tc>
          <w:tcPr>
            <w:tcW w:w="269" w:type="dxa"/>
            <w:vAlign w:val="center"/>
          </w:tcPr>
          <w:p w:rsidR="004273F3" w:rsidRDefault="004273F3" w:rsidP="00CD072B">
            <w:pPr>
              <w:spacing w:after="71"/>
              <w:rPr>
                <w:rFonts w:ascii="Gill Sans MT" w:eastAsia="Georgia" w:hAnsi="Gill Sans MT" w:cs="Arial"/>
                <w:color w:val="auto"/>
                <w:sz w:val="24"/>
                <w:lang w:val="pt-PT"/>
              </w:rPr>
            </w:pPr>
            <w:r w:rsidRPr="00E82387"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  <w:sym w:font="Wingdings" w:char="F0A8"/>
            </w:r>
            <w:r w:rsidRPr="00E82387">
              <w:rPr>
                <w:rFonts w:ascii="Gill Sans MT" w:hAnsi="Gill Sans MT"/>
                <w:b/>
                <w:lang w:val="pt-PT"/>
              </w:rPr>
              <w:t xml:space="preserve">  </w:t>
            </w:r>
          </w:p>
        </w:tc>
        <w:tc>
          <w:tcPr>
            <w:tcW w:w="6237" w:type="dxa"/>
            <w:shd w:val="clear" w:color="auto" w:fill="E2EFD9" w:themeFill="accent6" w:themeFillTint="33"/>
            <w:vAlign w:val="center"/>
          </w:tcPr>
          <w:p w:rsidR="004273F3" w:rsidRPr="00406D43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</w:pPr>
            <w:r w:rsidRPr="00406D43"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  <w:t>estabelecer um compromisso claro e específico para abordar a disponibilidade dos produtos saudáveis ​​por meio de distribuição melhorada/ampliada, novos parceiros retalhistas, etc. (com referência particular às populações de baixa renda)</w:t>
            </w:r>
          </w:p>
        </w:tc>
      </w:tr>
      <w:tr w:rsidR="004273F3" w:rsidRPr="00ED3759" w:rsidTr="00CD072B">
        <w:trPr>
          <w:trHeight w:val="1230"/>
          <w:jc w:val="center"/>
        </w:trPr>
        <w:tc>
          <w:tcPr>
            <w:tcW w:w="3100" w:type="dxa"/>
            <w:vMerge/>
            <w:shd w:val="clear" w:color="auto" w:fill="E2EFD9" w:themeFill="accent6" w:themeFillTint="33"/>
            <w:vAlign w:val="center"/>
          </w:tcPr>
          <w:p w:rsidR="004273F3" w:rsidRDefault="004273F3" w:rsidP="00CD072B">
            <w:pPr>
              <w:spacing w:after="71"/>
              <w:rPr>
                <w:rFonts w:ascii="Gill Sans MT" w:eastAsia="Georgia" w:hAnsi="Gill Sans MT" w:cs="Arial"/>
                <w:color w:val="auto"/>
                <w:sz w:val="24"/>
                <w:lang w:val="pt-PT"/>
              </w:rPr>
            </w:pPr>
          </w:p>
        </w:tc>
        <w:tc>
          <w:tcPr>
            <w:tcW w:w="269" w:type="dxa"/>
            <w:vAlign w:val="center"/>
          </w:tcPr>
          <w:p w:rsidR="004273F3" w:rsidRPr="00E82387" w:rsidRDefault="004273F3" w:rsidP="00CD072B">
            <w:pPr>
              <w:spacing w:after="71"/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</w:pPr>
            <w:r w:rsidRPr="00E82387"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  <w:sym w:font="Wingdings" w:char="F0A8"/>
            </w:r>
          </w:p>
        </w:tc>
        <w:tc>
          <w:tcPr>
            <w:tcW w:w="6237" w:type="dxa"/>
            <w:shd w:val="clear" w:color="auto" w:fill="E2EFD9" w:themeFill="accent6" w:themeFillTint="33"/>
            <w:vAlign w:val="center"/>
          </w:tcPr>
          <w:p w:rsidR="004273F3" w:rsidRPr="00406D43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</w:pPr>
            <w:r w:rsidRPr="00406D43"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  <w:t>ter um compromisso ou objectivos com relação a melhorar a disponibilidade dos produtos especificamente formulados ou apropriados para grupos desnutridos específicos (mulheres em idade fértil, crianças de 6 a 59 meses) mediante o Código e o código CF sobre marketing responsável</w:t>
            </w:r>
          </w:p>
        </w:tc>
      </w:tr>
    </w:tbl>
    <w:p w:rsidR="004273F3" w:rsidRDefault="004273F3" w:rsidP="004273F3">
      <w:pPr>
        <w:spacing w:after="71"/>
        <w:rPr>
          <w:rFonts w:ascii="Gill Sans MT" w:eastAsia="Georgia" w:hAnsi="Gill Sans MT" w:cs="Arial"/>
          <w:color w:val="auto"/>
          <w:sz w:val="24"/>
          <w:lang w:val="pt-PT"/>
        </w:rPr>
      </w:pPr>
    </w:p>
    <w:tbl>
      <w:tblPr>
        <w:tblStyle w:val="TableGrid"/>
        <w:tblW w:w="96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3044"/>
        <w:gridCol w:w="502"/>
        <w:gridCol w:w="6060"/>
      </w:tblGrid>
      <w:tr w:rsidR="004273F3" w:rsidRPr="00ED3759" w:rsidTr="00CD072B">
        <w:trPr>
          <w:jc w:val="center"/>
        </w:trPr>
        <w:tc>
          <w:tcPr>
            <w:tcW w:w="9606" w:type="dxa"/>
            <w:gridSpan w:val="3"/>
            <w:vAlign w:val="center"/>
          </w:tcPr>
          <w:p w:rsidR="004273F3" w:rsidRPr="00406D43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</w:pPr>
            <w:r w:rsidRPr="00406D43">
              <w:rPr>
                <w:rFonts w:ascii="Gill Sans MT" w:eastAsia="Georgia" w:hAnsi="Gill Sans MT" w:cs="Arial"/>
                <w:b/>
                <w:bCs/>
                <w:i/>
                <w:iCs/>
                <w:color w:val="auto"/>
                <w:sz w:val="24"/>
                <w:lang w:val="pt-BR"/>
              </w:rPr>
              <w:t>D - Políticas responsáveis de comercialização, conformidade e gastos</w:t>
            </w:r>
          </w:p>
        </w:tc>
      </w:tr>
      <w:tr w:rsidR="004273F3" w:rsidRPr="00ED3759" w:rsidTr="00CD072B">
        <w:trPr>
          <w:jc w:val="center"/>
        </w:trPr>
        <w:tc>
          <w:tcPr>
            <w:tcW w:w="3100" w:type="dxa"/>
            <w:shd w:val="clear" w:color="auto" w:fill="E2EFD9" w:themeFill="accent6" w:themeFillTint="33"/>
            <w:vAlign w:val="center"/>
          </w:tcPr>
          <w:p w:rsidR="004273F3" w:rsidRPr="00406D43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</w:pPr>
            <w:r w:rsidRPr="00406D43"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  <w:t>Política responsável de comercialização: todos os consumidores</w:t>
            </w:r>
          </w:p>
        </w:tc>
        <w:tc>
          <w:tcPr>
            <w:tcW w:w="269" w:type="dxa"/>
            <w:shd w:val="clear" w:color="auto" w:fill="auto"/>
            <w:vAlign w:val="center"/>
          </w:tcPr>
          <w:p w:rsidR="004273F3" w:rsidRPr="00E82387" w:rsidRDefault="004273F3" w:rsidP="00CD072B">
            <w:pPr>
              <w:spacing w:after="71"/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</w:pPr>
            <w:r w:rsidRPr="0011546C"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  <w:sym w:font="Wingdings" w:char="F0A8"/>
            </w:r>
            <w:r w:rsidRPr="0011546C">
              <w:rPr>
                <w:rFonts w:ascii="Gill Sans MT" w:hAnsi="Gill Sans MT"/>
                <w:b/>
                <w:lang w:val="pt-PT"/>
              </w:rPr>
              <w:t xml:space="preserve"> </w:t>
            </w:r>
          </w:p>
        </w:tc>
        <w:tc>
          <w:tcPr>
            <w:tcW w:w="6237" w:type="dxa"/>
            <w:shd w:val="clear" w:color="auto" w:fill="E2EFD9" w:themeFill="accent6" w:themeFillTint="33"/>
            <w:vAlign w:val="center"/>
          </w:tcPr>
          <w:p w:rsidR="004273F3" w:rsidRPr="00406D43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</w:pPr>
            <w:r w:rsidRPr="00406D43"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  <w:t>ter uma política de marketing responsável que se aplique a todos os consumidores, aplicável explicitamente a uma mídia definida (TV, rádio, website, mídias sociais etc.)</w:t>
            </w:r>
          </w:p>
        </w:tc>
      </w:tr>
      <w:tr w:rsidR="004273F3" w:rsidRPr="00ED3759" w:rsidTr="00CD072B">
        <w:trPr>
          <w:jc w:val="center"/>
        </w:trPr>
        <w:tc>
          <w:tcPr>
            <w:tcW w:w="3100" w:type="dxa"/>
            <w:shd w:val="clear" w:color="auto" w:fill="E2EFD9" w:themeFill="accent6" w:themeFillTint="33"/>
            <w:vAlign w:val="center"/>
          </w:tcPr>
          <w:p w:rsidR="004273F3" w:rsidRPr="00406D43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</w:pPr>
            <w:r w:rsidRPr="00406D43"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  <w:t>Auditoria e conformidade com a política: todos os consumidores</w:t>
            </w:r>
          </w:p>
        </w:tc>
        <w:tc>
          <w:tcPr>
            <w:tcW w:w="269" w:type="dxa"/>
            <w:shd w:val="clear" w:color="auto" w:fill="auto"/>
            <w:vAlign w:val="center"/>
          </w:tcPr>
          <w:p w:rsidR="004273F3" w:rsidRPr="00E82387" w:rsidRDefault="004273F3" w:rsidP="00CD072B">
            <w:pPr>
              <w:spacing w:after="71"/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</w:pPr>
            <w:r w:rsidRPr="0011546C"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  <w:sym w:font="Wingdings" w:char="F0A8"/>
            </w:r>
            <w:r w:rsidRPr="0011546C">
              <w:rPr>
                <w:rFonts w:ascii="Gill Sans MT" w:hAnsi="Gill Sans MT"/>
                <w:b/>
                <w:lang w:val="pt-PT"/>
              </w:rPr>
              <w:t xml:space="preserve"> </w:t>
            </w:r>
          </w:p>
        </w:tc>
        <w:tc>
          <w:tcPr>
            <w:tcW w:w="6237" w:type="dxa"/>
            <w:shd w:val="clear" w:color="auto" w:fill="E2EFD9" w:themeFill="accent6" w:themeFillTint="33"/>
            <w:vAlign w:val="center"/>
          </w:tcPr>
          <w:p w:rsidR="004273F3" w:rsidRPr="00406D43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</w:pPr>
            <w:r w:rsidRPr="00406D43"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  <w:t>auditar a conformidade com a sua política</w:t>
            </w:r>
          </w:p>
        </w:tc>
      </w:tr>
      <w:tr w:rsidR="004273F3" w:rsidRPr="00ED3759" w:rsidTr="00CD072B">
        <w:trPr>
          <w:jc w:val="center"/>
        </w:trPr>
        <w:tc>
          <w:tcPr>
            <w:tcW w:w="3100" w:type="dxa"/>
            <w:vMerge w:val="restart"/>
            <w:shd w:val="clear" w:color="auto" w:fill="E2EFD9" w:themeFill="accent6" w:themeFillTint="33"/>
            <w:vAlign w:val="center"/>
          </w:tcPr>
          <w:p w:rsidR="004273F3" w:rsidRPr="00406D43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</w:pPr>
            <w:r w:rsidRPr="00406D43"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  <w:t>Política responsável de comercialização: Crianças</w:t>
            </w:r>
          </w:p>
        </w:tc>
        <w:tc>
          <w:tcPr>
            <w:tcW w:w="269" w:type="dxa"/>
            <w:shd w:val="clear" w:color="auto" w:fill="auto"/>
            <w:vAlign w:val="center"/>
          </w:tcPr>
          <w:p w:rsidR="004273F3" w:rsidRPr="00E82387" w:rsidRDefault="004273F3" w:rsidP="00CD072B">
            <w:pPr>
              <w:spacing w:after="71"/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</w:pPr>
            <w:r w:rsidRPr="00935F03"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  <w:sym w:font="Wingdings" w:char="F0A8"/>
            </w:r>
            <w:r w:rsidRPr="00935F03">
              <w:rPr>
                <w:rFonts w:ascii="Gill Sans MT" w:hAnsi="Gill Sans MT"/>
                <w:b/>
                <w:lang w:val="pt-PT"/>
              </w:rPr>
              <w:t xml:space="preserve"> </w:t>
            </w:r>
          </w:p>
        </w:tc>
        <w:tc>
          <w:tcPr>
            <w:tcW w:w="6237" w:type="dxa"/>
            <w:shd w:val="clear" w:color="auto" w:fill="E2EFD9" w:themeFill="accent6" w:themeFillTint="33"/>
            <w:vAlign w:val="center"/>
          </w:tcPr>
          <w:p w:rsidR="004273F3" w:rsidRPr="00406D43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</w:pPr>
            <w:r w:rsidRPr="00406D43"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  <w:t>ter uma política de marketing responsável para crianças, aplicável explicitamente à mídia definida mediante o Código CF sobre marketing responsável</w:t>
            </w:r>
          </w:p>
        </w:tc>
      </w:tr>
      <w:tr w:rsidR="004273F3" w:rsidRPr="00ED3759" w:rsidTr="00CD072B">
        <w:trPr>
          <w:jc w:val="center"/>
        </w:trPr>
        <w:tc>
          <w:tcPr>
            <w:tcW w:w="3100" w:type="dxa"/>
            <w:vMerge/>
            <w:shd w:val="clear" w:color="auto" w:fill="E2EFD9" w:themeFill="accent6" w:themeFillTint="33"/>
            <w:vAlign w:val="center"/>
          </w:tcPr>
          <w:p w:rsidR="004273F3" w:rsidRPr="00406D43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:rsidR="004273F3" w:rsidRPr="00E82387" w:rsidRDefault="004273F3" w:rsidP="00CD072B">
            <w:pPr>
              <w:spacing w:after="71"/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</w:pPr>
            <w:r w:rsidRPr="00935F03"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  <w:sym w:font="Wingdings" w:char="F0A8"/>
            </w:r>
            <w:r w:rsidRPr="00935F03">
              <w:rPr>
                <w:rFonts w:ascii="Gill Sans MT" w:hAnsi="Gill Sans MT"/>
                <w:b/>
                <w:lang w:val="pt-PT"/>
              </w:rPr>
              <w:t xml:space="preserve"> </w:t>
            </w:r>
          </w:p>
        </w:tc>
        <w:tc>
          <w:tcPr>
            <w:tcW w:w="6237" w:type="dxa"/>
            <w:shd w:val="clear" w:color="auto" w:fill="E2EFD9" w:themeFill="accent6" w:themeFillTint="33"/>
            <w:vAlign w:val="center"/>
          </w:tcPr>
          <w:p w:rsidR="004273F3" w:rsidRPr="00406D43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</w:pPr>
            <w:r w:rsidRPr="00406D43"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  <w:t>comprometer-se a representar os alimentos de forma justa ao fazer reivindicações sobre os produtos</w:t>
            </w:r>
          </w:p>
        </w:tc>
      </w:tr>
      <w:tr w:rsidR="004273F3" w:rsidRPr="00ED3759" w:rsidTr="00CD072B">
        <w:trPr>
          <w:jc w:val="center"/>
        </w:trPr>
        <w:tc>
          <w:tcPr>
            <w:tcW w:w="3100" w:type="dxa"/>
            <w:shd w:val="clear" w:color="auto" w:fill="E2EFD9" w:themeFill="accent6" w:themeFillTint="33"/>
            <w:vAlign w:val="center"/>
          </w:tcPr>
          <w:p w:rsidR="004273F3" w:rsidRPr="00406D43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</w:pPr>
            <w:r w:rsidRPr="00406D43"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  <w:t>Auditoria e conformidade com a política: Crianças</w:t>
            </w:r>
          </w:p>
        </w:tc>
        <w:tc>
          <w:tcPr>
            <w:tcW w:w="269" w:type="dxa"/>
            <w:shd w:val="clear" w:color="auto" w:fill="auto"/>
            <w:vAlign w:val="center"/>
          </w:tcPr>
          <w:p w:rsidR="004273F3" w:rsidRPr="00E82387" w:rsidRDefault="004273F3" w:rsidP="00CD072B">
            <w:pPr>
              <w:spacing w:after="71"/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</w:pPr>
            <w:r w:rsidRPr="00935F03"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  <w:sym w:font="Wingdings" w:char="F0A8"/>
            </w:r>
            <w:r w:rsidRPr="00935F03">
              <w:rPr>
                <w:rFonts w:ascii="Gill Sans MT" w:hAnsi="Gill Sans MT"/>
                <w:b/>
                <w:lang w:val="pt-PT"/>
              </w:rPr>
              <w:t xml:space="preserve"> </w:t>
            </w:r>
          </w:p>
        </w:tc>
        <w:tc>
          <w:tcPr>
            <w:tcW w:w="6237" w:type="dxa"/>
            <w:shd w:val="clear" w:color="auto" w:fill="E2EFD9" w:themeFill="accent6" w:themeFillTint="33"/>
            <w:vAlign w:val="center"/>
          </w:tcPr>
          <w:p w:rsidR="004273F3" w:rsidRPr="00406D43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</w:pPr>
            <w:r w:rsidRPr="00406D43"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  <w:t xml:space="preserve">Auditar a conformidade com a sua política de marketing para crianças </w:t>
            </w:r>
          </w:p>
        </w:tc>
      </w:tr>
    </w:tbl>
    <w:p w:rsidR="004273F3" w:rsidRDefault="004273F3" w:rsidP="004273F3">
      <w:pPr>
        <w:spacing w:after="71"/>
        <w:rPr>
          <w:rFonts w:ascii="Gill Sans MT" w:hAnsi="Gill Sans MT"/>
          <w:b/>
          <w:color w:val="auto"/>
          <w:sz w:val="24"/>
          <w:szCs w:val="24"/>
          <w:lang w:val="pt-BR"/>
        </w:rPr>
      </w:pPr>
    </w:p>
    <w:tbl>
      <w:tblPr>
        <w:tblStyle w:val="TableGrid"/>
        <w:tblW w:w="96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3034"/>
        <w:gridCol w:w="502"/>
        <w:gridCol w:w="6070"/>
      </w:tblGrid>
      <w:tr w:rsidR="004273F3" w:rsidRPr="00ED3759" w:rsidTr="00CD072B">
        <w:trPr>
          <w:jc w:val="center"/>
        </w:trPr>
        <w:tc>
          <w:tcPr>
            <w:tcW w:w="9606" w:type="dxa"/>
            <w:gridSpan w:val="3"/>
          </w:tcPr>
          <w:p w:rsidR="004273F3" w:rsidRPr="00406D43" w:rsidRDefault="004273F3" w:rsidP="00CD072B">
            <w:pPr>
              <w:spacing w:after="71"/>
              <w:rPr>
                <w:rFonts w:ascii="Gill Sans MT" w:eastAsia="Georgia" w:hAnsi="Gill Sans MT" w:cs="Arial"/>
                <w:b/>
                <w:bCs/>
                <w:i/>
                <w:iCs/>
                <w:color w:val="auto"/>
                <w:sz w:val="24"/>
                <w:lang w:val="pt-BR"/>
              </w:rPr>
            </w:pPr>
            <w:r w:rsidRPr="00406D43">
              <w:rPr>
                <w:rFonts w:ascii="Gill Sans MT" w:eastAsia="Georgia" w:hAnsi="Gill Sans MT" w:cs="Arial"/>
                <w:b/>
                <w:bCs/>
                <w:i/>
                <w:iCs/>
                <w:color w:val="auto"/>
                <w:sz w:val="24"/>
                <w:lang w:val="pt-BR"/>
              </w:rPr>
              <w:t>E - Apoiar dietas saudáveis e estilos de vida activos</w:t>
            </w:r>
          </w:p>
        </w:tc>
      </w:tr>
      <w:tr w:rsidR="004273F3" w:rsidRPr="00ED3759" w:rsidTr="00CD072B">
        <w:trPr>
          <w:jc w:val="center"/>
        </w:trPr>
        <w:tc>
          <w:tcPr>
            <w:tcW w:w="3100" w:type="dxa"/>
            <w:shd w:val="clear" w:color="auto" w:fill="E2EFD9" w:themeFill="accent6" w:themeFillTint="33"/>
            <w:vAlign w:val="center"/>
          </w:tcPr>
          <w:p w:rsidR="004273F3" w:rsidRPr="00406D43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</w:pPr>
            <w:r w:rsidRPr="00406D43"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  <w:t>Apoiar a saúde e o bem-estar da equipa</w:t>
            </w:r>
          </w:p>
        </w:tc>
        <w:tc>
          <w:tcPr>
            <w:tcW w:w="269" w:type="dxa"/>
            <w:shd w:val="clear" w:color="auto" w:fill="auto"/>
            <w:vAlign w:val="center"/>
          </w:tcPr>
          <w:p w:rsidR="004273F3" w:rsidRPr="00E82387" w:rsidRDefault="004273F3" w:rsidP="00CD072B">
            <w:pPr>
              <w:spacing w:after="71"/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</w:pPr>
            <w:r w:rsidRPr="003D52E6"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  <w:sym w:font="Wingdings" w:char="F0A8"/>
            </w:r>
            <w:r w:rsidRPr="003D52E6">
              <w:rPr>
                <w:rFonts w:ascii="Gill Sans MT" w:hAnsi="Gill Sans MT"/>
                <w:b/>
                <w:lang w:val="pt-PT"/>
              </w:rPr>
              <w:t xml:space="preserve"> </w:t>
            </w:r>
          </w:p>
        </w:tc>
        <w:tc>
          <w:tcPr>
            <w:tcW w:w="6237" w:type="dxa"/>
            <w:shd w:val="clear" w:color="auto" w:fill="E2EFD9" w:themeFill="accent6" w:themeFillTint="33"/>
            <w:vAlign w:val="center"/>
          </w:tcPr>
          <w:p w:rsidR="004273F3" w:rsidRPr="00406D43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</w:pPr>
            <w:r w:rsidRPr="00406D43"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  <w:t>comprometer-se apoiar a saúde e o bem-estar dos funcionários através de um programa focado em nutrição, dieta e actividade</w:t>
            </w:r>
          </w:p>
        </w:tc>
      </w:tr>
      <w:tr w:rsidR="004273F3" w:rsidRPr="00ED3759" w:rsidTr="00CD072B">
        <w:trPr>
          <w:jc w:val="center"/>
        </w:trPr>
        <w:tc>
          <w:tcPr>
            <w:tcW w:w="3100" w:type="dxa"/>
            <w:vMerge w:val="restart"/>
            <w:shd w:val="clear" w:color="auto" w:fill="E2EFD9" w:themeFill="accent6" w:themeFillTint="33"/>
            <w:vAlign w:val="center"/>
          </w:tcPr>
          <w:p w:rsidR="004273F3" w:rsidRPr="00406D43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</w:pPr>
            <w:r w:rsidRPr="00406D43"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  <w:t>Apoiar as mães lactantes no local de trabalho</w:t>
            </w:r>
          </w:p>
        </w:tc>
        <w:tc>
          <w:tcPr>
            <w:tcW w:w="269" w:type="dxa"/>
            <w:shd w:val="clear" w:color="auto" w:fill="auto"/>
            <w:vAlign w:val="center"/>
          </w:tcPr>
          <w:p w:rsidR="004273F3" w:rsidRPr="00E82387" w:rsidRDefault="004273F3" w:rsidP="00CD072B">
            <w:pPr>
              <w:spacing w:after="71"/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</w:pPr>
            <w:r w:rsidRPr="003D52E6"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  <w:sym w:font="Wingdings" w:char="F0A8"/>
            </w:r>
            <w:r w:rsidRPr="003D52E6">
              <w:rPr>
                <w:rFonts w:ascii="Gill Sans MT" w:hAnsi="Gill Sans MT"/>
                <w:b/>
                <w:lang w:val="pt-PT"/>
              </w:rPr>
              <w:t xml:space="preserve"> </w:t>
            </w:r>
          </w:p>
        </w:tc>
        <w:tc>
          <w:tcPr>
            <w:tcW w:w="6237" w:type="dxa"/>
            <w:shd w:val="clear" w:color="auto" w:fill="E2EFD9" w:themeFill="accent6" w:themeFillTint="33"/>
            <w:vAlign w:val="center"/>
          </w:tcPr>
          <w:p w:rsidR="004273F3" w:rsidRPr="00406D43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</w:pPr>
            <w:r w:rsidRPr="00406D43"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  <w:t>comprometer-se a fornecer às mães que amamentam condições  e instalações adequadas de trabalho</w:t>
            </w:r>
          </w:p>
        </w:tc>
      </w:tr>
      <w:tr w:rsidR="004273F3" w:rsidRPr="00ED3759" w:rsidTr="00CD072B">
        <w:trPr>
          <w:jc w:val="center"/>
        </w:trPr>
        <w:tc>
          <w:tcPr>
            <w:tcW w:w="3100" w:type="dxa"/>
            <w:vMerge/>
            <w:shd w:val="clear" w:color="auto" w:fill="E2EFD9" w:themeFill="accent6" w:themeFillTint="33"/>
            <w:vAlign w:val="center"/>
          </w:tcPr>
          <w:p w:rsidR="004273F3" w:rsidRPr="00406D43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:rsidR="004273F3" w:rsidRPr="00E82387" w:rsidRDefault="004273F3" w:rsidP="00CD072B">
            <w:pPr>
              <w:spacing w:after="71"/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</w:pPr>
            <w:r w:rsidRPr="003D52E6"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  <w:sym w:font="Wingdings" w:char="F0A8"/>
            </w:r>
            <w:r w:rsidRPr="003D52E6">
              <w:rPr>
                <w:rFonts w:ascii="Gill Sans MT" w:hAnsi="Gill Sans MT"/>
                <w:b/>
                <w:lang w:val="pt-PT"/>
              </w:rPr>
              <w:t xml:space="preserve"> </w:t>
            </w:r>
          </w:p>
        </w:tc>
        <w:tc>
          <w:tcPr>
            <w:tcW w:w="6237" w:type="dxa"/>
            <w:shd w:val="clear" w:color="auto" w:fill="E2EFD9" w:themeFill="accent6" w:themeFillTint="33"/>
            <w:vAlign w:val="center"/>
          </w:tcPr>
          <w:p w:rsidR="004273F3" w:rsidRPr="00406D43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</w:pPr>
            <w:r w:rsidRPr="00406D43"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  <w:t>ter uma política de maternidade que permita que as mulheres recebam licença-maternidade remunerada que esteja acima e além das exigências mínimas estabelecidas por lei</w:t>
            </w:r>
          </w:p>
        </w:tc>
      </w:tr>
      <w:tr w:rsidR="004273F3" w:rsidRPr="00ED3759" w:rsidTr="00CD072B">
        <w:trPr>
          <w:jc w:val="center"/>
        </w:trPr>
        <w:tc>
          <w:tcPr>
            <w:tcW w:w="3100" w:type="dxa"/>
            <w:shd w:val="clear" w:color="auto" w:fill="E2EFD9" w:themeFill="accent6" w:themeFillTint="33"/>
            <w:vAlign w:val="center"/>
          </w:tcPr>
          <w:p w:rsidR="004273F3" w:rsidRPr="00406D43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</w:pPr>
            <w:r w:rsidRPr="00406D43"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  <w:t>Apoiar programas de alimentação saudável e estilo de vida ativo orientados para o consumidor</w:t>
            </w:r>
          </w:p>
        </w:tc>
        <w:tc>
          <w:tcPr>
            <w:tcW w:w="269" w:type="dxa"/>
            <w:shd w:val="clear" w:color="auto" w:fill="auto"/>
            <w:vAlign w:val="center"/>
          </w:tcPr>
          <w:p w:rsidR="004273F3" w:rsidRPr="00E82387" w:rsidRDefault="004273F3" w:rsidP="00CD072B">
            <w:pPr>
              <w:spacing w:after="71"/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</w:pPr>
            <w:r w:rsidRPr="003D52E6"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  <w:sym w:font="Wingdings" w:char="F0A8"/>
            </w:r>
            <w:r w:rsidRPr="003D52E6">
              <w:rPr>
                <w:rFonts w:ascii="Gill Sans MT" w:hAnsi="Gill Sans MT"/>
                <w:b/>
                <w:lang w:val="pt-PT"/>
              </w:rPr>
              <w:t xml:space="preserve"> </w:t>
            </w:r>
          </w:p>
        </w:tc>
        <w:tc>
          <w:tcPr>
            <w:tcW w:w="6237" w:type="dxa"/>
            <w:shd w:val="clear" w:color="auto" w:fill="E2EFD9" w:themeFill="accent6" w:themeFillTint="33"/>
            <w:vAlign w:val="center"/>
          </w:tcPr>
          <w:p w:rsidR="004273F3" w:rsidRPr="00406D43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</w:pPr>
            <w:r w:rsidRPr="00406D43"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  <w:t>comprometer-se a apoiar programas de alimentação saudável / educação nutricional para os consumidores e/ou comunidades locais</w:t>
            </w:r>
          </w:p>
        </w:tc>
      </w:tr>
      <w:tr w:rsidR="004273F3" w:rsidRPr="00ED3759" w:rsidTr="00CD072B">
        <w:trPr>
          <w:jc w:val="center"/>
        </w:trPr>
        <w:tc>
          <w:tcPr>
            <w:tcW w:w="3100" w:type="dxa"/>
            <w:shd w:val="clear" w:color="auto" w:fill="E2EFD9" w:themeFill="accent6" w:themeFillTint="33"/>
          </w:tcPr>
          <w:p w:rsidR="004273F3" w:rsidRPr="00406D43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:rsidR="004273F3" w:rsidRPr="00E82387" w:rsidRDefault="004273F3" w:rsidP="00CD072B">
            <w:pPr>
              <w:spacing w:after="71"/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</w:pPr>
            <w:r w:rsidRPr="003D52E6"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  <w:sym w:font="Wingdings" w:char="F0A8"/>
            </w:r>
            <w:r w:rsidRPr="003D52E6">
              <w:rPr>
                <w:rFonts w:ascii="Gill Sans MT" w:hAnsi="Gill Sans MT"/>
                <w:b/>
                <w:lang w:val="pt-PT"/>
              </w:rPr>
              <w:t xml:space="preserve"> </w:t>
            </w:r>
          </w:p>
        </w:tc>
        <w:tc>
          <w:tcPr>
            <w:tcW w:w="6237" w:type="dxa"/>
            <w:shd w:val="clear" w:color="auto" w:fill="E2EFD9" w:themeFill="accent6" w:themeFillTint="33"/>
          </w:tcPr>
          <w:p w:rsidR="004273F3" w:rsidRPr="00406D43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</w:pPr>
            <w:r w:rsidRPr="00406D43"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  <w:t>comprometer-se a financiar programas que conscientizem os consumidores desnutridos sobre os benefícios de: suplementação e/ou aleitamento materno exclusivo e/ ou alimentação complementar</w:t>
            </w:r>
          </w:p>
        </w:tc>
      </w:tr>
    </w:tbl>
    <w:p w:rsidR="004273F3" w:rsidRPr="009A73AF" w:rsidRDefault="004273F3" w:rsidP="004273F3">
      <w:pPr>
        <w:spacing w:after="71"/>
        <w:rPr>
          <w:rFonts w:ascii="Gill Sans MT" w:hAnsi="Gill Sans MT"/>
          <w:b/>
          <w:color w:val="auto"/>
          <w:sz w:val="24"/>
          <w:szCs w:val="24"/>
          <w:lang w:val="pt-BR"/>
        </w:rPr>
      </w:pPr>
    </w:p>
    <w:tbl>
      <w:tblPr>
        <w:tblStyle w:val="TableGrid"/>
        <w:tblW w:w="96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989"/>
        <w:gridCol w:w="502"/>
        <w:gridCol w:w="6115"/>
      </w:tblGrid>
      <w:tr w:rsidR="004273F3" w:rsidRPr="00ED3759" w:rsidTr="00CD072B">
        <w:trPr>
          <w:jc w:val="center"/>
        </w:trPr>
        <w:tc>
          <w:tcPr>
            <w:tcW w:w="9606" w:type="dxa"/>
            <w:gridSpan w:val="3"/>
          </w:tcPr>
          <w:p w:rsidR="004273F3" w:rsidRPr="00406D43" w:rsidRDefault="004273F3" w:rsidP="00CD072B">
            <w:pPr>
              <w:spacing w:after="71"/>
              <w:rPr>
                <w:rFonts w:ascii="Gill Sans MT" w:eastAsia="Georgia" w:hAnsi="Gill Sans MT" w:cs="Arial"/>
                <w:b/>
                <w:bCs/>
                <w:i/>
                <w:iCs/>
                <w:color w:val="auto"/>
                <w:sz w:val="24"/>
                <w:lang w:val="pt-BR"/>
              </w:rPr>
            </w:pPr>
            <w:r w:rsidRPr="00406D43">
              <w:rPr>
                <w:rFonts w:ascii="Gill Sans MT" w:eastAsia="Georgia" w:hAnsi="Gill Sans MT" w:cs="Arial"/>
                <w:b/>
                <w:bCs/>
                <w:i/>
                <w:iCs/>
                <w:color w:val="auto"/>
                <w:sz w:val="24"/>
                <w:lang w:val="pt-BR"/>
              </w:rPr>
              <w:t>F - Rotulagem de produtos e uso de alegações de saúde e nutrição</w:t>
            </w:r>
          </w:p>
        </w:tc>
      </w:tr>
      <w:tr w:rsidR="004273F3" w:rsidRPr="00ED3759" w:rsidTr="00CD072B">
        <w:trPr>
          <w:jc w:val="center"/>
        </w:trPr>
        <w:tc>
          <w:tcPr>
            <w:tcW w:w="3032" w:type="dxa"/>
            <w:shd w:val="clear" w:color="auto" w:fill="E2EFD9" w:themeFill="accent6" w:themeFillTint="33"/>
          </w:tcPr>
          <w:p w:rsidR="004273F3" w:rsidRPr="00406D43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</w:pPr>
            <w:r w:rsidRPr="00406D43"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  <w:t>Rotulagem de produtos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4273F3" w:rsidRPr="00E82387" w:rsidRDefault="004273F3" w:rsidP="00CD072B">
            <w:pPr>
              <w:spacing w:after="71"/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</w:pPr>
            <w:r w:rsidRPr="00A4048F"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  <w:sym w:font="Wingdings" w:char="F0A8"/>
            </w:r>
            <w:r w:rsidRPr="00B514D7"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  <w:t xml:space="preserve"> </w:t>
            </w:r>
          </w:p>
        </w:tc>
        <w:tc>
          <w:tcPr>
            <w:tcW w:w="6222" w:type="dxa"/>
            <w:shd w:val="clear" w:color="auto" w:fill="E2EFD9" w:themeFill="accent6" w:themeFillTint="33"/>
          </w:tcPr>
          <w:p w:rsidR="004273F3" w:rsidRPr="00406D43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</w:pPr>
            <w:r w:rsidRPr="00406D43"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  <w:t xml:space="preserve">divulgar informações nutricionais sobre os seus produtos </w:t>
            </w:r>
          </w:p>
        </w:tc>
      </w:tr>
      <w:tr w:rsidR="004273F3" w:rsidRPr="00ED3759" w:rsidTr="00CD072B">
        <w:trPr>
          <w:jc w:val="center"/>
        </w:trPr>
        <w:tc>
          <w:tcPr>
            <w:tcW w:w="3032" w:type="dxa"/>
            <w:shd w:val="clear" w:color="auto" w:fill="E2EFD9" w:themeFill="accent6" w:themeFillTint="33"/>
          </w:tcPr>
          <w:p w:rsidR="004273F3" w:rsidRPr="00406D43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</w:pPr>
            <w:r w:rsidRPr="00406D43"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  <w:t>Alegações de saúde e nutrição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4273F3" w:rsidRPr="00E82387" w:rsidRDefault="004273F3" w:rsidP="00CD072B">
            <w:pPr>
              <w:spacing w:after="71"/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</w:pPr>
            <w:r w:rsidRPr="00A4048F"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  <w:sym w:font="Wingdings" w:char="F0A8"/>
            </w:r>
            <w:r w:rsidRPr="00B514D7"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  <w:t xml:space="preserve"> </w:t>
            </w:r>
          </w:p>
        </w:tc>
        <w:tc>
          <w:tcPr>
            <w:tcW w:w="6222" w:type="dxa"/>
            <w:shd w:val="clear" w:color="auto" w:fill="E2EFD9" w:themeFill="accent6" w:themeFillTint="33"/>
          </w:tcPr>
          <w:p w:rsidR="004273F3" w:rsidRPr="00406D43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</w:pPr>
            <w:r w:rsidRPr="00406D43"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  <w:t>declarar que colocará uma alegação de saúde num produto somente quando estiver em conformidade com o Codex para países onde não exista sistema regulador nacional</w:t>
            </w:r>
          </w:p>
        </w:tc>
      </w:tr>
    </w:tbl>
    <w:p w:rsidR="004273F3" w:rsidRDefault="004273F3" w:rsidP="004273F3">
      <w:pPr>
        <w:spacing w:after="71"/>
        <w:rPr>
          <w:rFonts w:ascii="Gill Sans MT" w:hAnsi="Gill Sans MT"/>
          <w:b/>
          <w:color w:val="auto"/>
          <w:sz w:val="24"/>
          <w:szCs w:val="24"/>
          <w:lang w:val="pt-BR"/>
        </w:rPr>
      </w:pPr>
    </w:p>
    <w:tbl>
      <w:tblPr>
        <w:tblStyle w:val="TableGrid"/>
        <w:tblW w:w="96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933"/>
        <w:gridCol w:w="502"/>
        <w:gridCol w:w="6171"/>
      </w:tblGrid>
      <w:tr w:rsidR="004273F3" w:rsidRPr="00ED3759" w:rsidTr="00CD072B">
        <w:trPr>
          <w:jc w:val="center"/>
        </w:trPr>
        <w:tc>
          <w:tcPr>
            <w:tcW w:w="9606" w:type="dxa"/>
            <w:gridSpan w:val="3"/>
          </w:tcPr>
          <w:p w:rsidR="004273F3" w:rsidRPr="00406D43" w:rsidRDefault="004273F3" w:rsidP="00CD072B">
            <w:pPr>
              <w:spacing w:after="71"/>
              <w:rPr>
                <w:rFonts w:ascii="Gill Sans MT" w:eastAsia="Georgia" w:hAnsi="Gill Sans MT" w:cs="Arial"/>
                <w:b/>
                <w:bCs/>
                <w:i/>
                <w:iCs/>
                <w:color w:val="auto"/>
                <w:sz w:val="24"/>
                <w:lang w:val="pt-BR"/>
              </w:rPr>
            </w:pPr>
            <w:r w:rsidRPr="00406D43">
              <w:rPr>
                <w:rFonts w:ascii="Gill Sans MT" w:eastAsia="Georgia" w:hAnsi="Gill Sans MT" w:cs="Arial"/>
                <w:b/>
                <w:bCs/>
                <w:i/>
                <w:iCs/>
                <w:color w:val="auto"/>
                <w:sz w:val="24"/>
                <w:lang w:val="pt-BR"/>
              </w:rPr>
              <w:t>G - Envolvimento com governos, formuladores de políticas e outras partes interessadas</w:t>
            </w:r>
          </w:p>
        </w:tc>
      </w:tr>
      <w:tr w:rsidR="004273F3" w:rsidRPr="00ED3759" w:rsidTr="00CD072B">
        <w:trPr>
          <w:jc w:val="center"/>
        </w:trPr>
        <w:tc>
          <w:tcPr>
            <w:tcW w:w="2958" w:type="dxa"/>
            <w:shd w:val="clear" w:color="auto" w:fill="E2EFD9" w:themeFill="accent6" w:themeFillTint="33"/>
          </w:tcPr>
          <w:p w:rsidR="004273F3" w:rsidRPr="00406D43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</w:pPr>
            <w:r w:rsidRPr="00406D43"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  <w:t>Uso de influências e influenciar governos e formuladores de políticas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4273F3" w:rsidRPr="00E82387" w:rsidRDefault="004273F3" w:rsidP="00CD072B">
            <w:pPr>
              <w:spacing w:after="71"/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</w:pPr>
            <w:r w:rsidRPr="00866588"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  <w:sym w:font="Wingdings" w:char="F0A8"/>
            </w:r>
            <w:r w:rsidRPr="00866588">
              <w:rPr>
                <w:rFonts w:ascii="Gill Sans MT" w:hAnsi="Gill Sans MT"/>
                <w:b/>
                <w:lang w:val="pt-PT"/>
              </w:rPr>
              <w:t xml:space="preserve"> </w:t>
            </w:r>
          </w:p>
        </w:tc>
        <w:tc>
          <w:tcPr>
            <w:tcW w:w="6237" w:type="dxa"/>
            <w:shd w:val="clear" w:color="auto" w:fill="E2EFD9" w:themeFill="accent6" w:themeFillTint="33"/>
          </w:tcPr>
          <w:p w:rsidR="004273F3" w:rsidRPr="00406D43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</w:pPr>
            <w:r w:rsidRPr="00406D43"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  <w:t>comprometer-se no envolvimento com partidos políticos, formuladores de políticas e órgãos de formulação de políticas em apoio à prevenção e tratamento da obesidade, doenças crónicas ligadas à dieta e subnutrição</w:t>
            </w:r>
          </w:p>
        </w:tc>
      </w:tr>
      <w:tr w:rsidR="004273F3" w:rsidRPr="00ED3759" w:rsidTr="00CD072B">
        <w:trPr>
          <w:jc w:val="center"/>
        </w:trPr>
        <w:tc>
          <w:tcPr>
            <w:tcW w:w="2958" w:type="dxa"/>
            <w:shd w:val="clear" w:color="auto" w:fill="E2EFD9" w:themeFill="accent6" w:themeFillTint="33"/>
          </w:tcPr>
          <w:p w:rsidR="004273F3" w:rsidRPr="00406D43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</w:pPr>
            <w:r w:rsidRPr="00406D43"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  <w:t>Envolvimento das partes interessadas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4273F3" w:rsidRPr="00E82387" w:rsidRDefault="004273F3" w:rsidP="00CD072B">
            <w:pPr>
              <w:spacing w:after="71"/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</w:pPr>
            <w:r w:rsidRPr="00866588"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  <w:sym w:font="Wingdings" w:char="F0A8"/>
            </w:r>
            <w:r w:rsidRPr="00866588">
              <w:rPr>
                <w:rFonts w:ascii="Gill Sans MT" w:hAnsi="Gill Sans MT"/>
                <w:b/>
                <w:lang w:val="pt-PT"/>
              </w:rPr>
              <w:t xml:space="preserve"> </w:t>
            </w:r>
          </w:p>
        </w:tc>
        <w:tc>
          <w:tcPr>
            <w:tcW w:w="6237" w:type="dxa"/>
            <w:shd w:val="clear" w:color="auto" w:fill="E2EFD9" w:themeFill="accent6" w:themeFillTint="33"/>
          </w:tcPr>
          <w:p w:rsidR="004273F3" w:rsidRPr="00406D43" w:rsidRDefault="004273F3" w:rsidP="00CD072B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</w:pPr>
            <w:r w:rsidRPr="00406D43"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  <w:t>comprometer-se a envolver as partes interessadas no desenvolvimento de políticas/programas de nutrição</w:t>
            </w:r>
          </w:p>
        </w:tc>
      </w:tr>
    </w:tbl>
    <w:p w:rsidR="00A21E2B" w:rsidRDefault="00A21E2B" w:rsidP="00504F1E">
      <w:pPr>
        <w:spacing w:after="71"/>
        <w:rPr>
          <w:rFonts w:ascii="Gill Sans MT" w:hAnsi="Gill Sans MT"/>
          <w:b/>
          <w:color w:val="auto"/>
          <w:sz w:val="24"/>
          <w:szCs w:val="24"/>
          <w:lang w:val="pt-PT"/>
        </w:rPr>
      </w:pPr>
    </w:p>
    <w:p w:rsidR="00DC4E92" w:rsidRDefault="00DC4E92" w:rsidP="00504F1E">
      <w:pPr>
        <w:spacing w:after="71"/>
        <w:rPr>
          <w:rFonts w:ascii="Gill Sans MT" w:hAnsi="Gill Sans MT"/>
          <w:b/>
          <w:color w:val="auto"/>
          <w:sz w:val="24"/>
          <w:szCs w:val="24"/>
          <w:lang w:val="pt-PT"/>
        </w:rPr>
      </w:pPr>
    </w:p>
    <w:tbl>
      <w:tblPr>
        <w:tblStyle w:val="TableGrid"/>
        <w:tblW w:w="96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9606"/>
      </w:tblGrid>
      <w:tr w:rsidR="00E73DAF" w:rsidRPr="00ED3759" w:rsidTr="00734B61">
        <w:trPr>
          <w:jc w:val="center"/>
        </w:trPr>
        <w:tc>
          <w:tcPr>
            <w:tcW w:w="9606" w:type="dxa"/>
          </w:tcPr>
          <w:p w:rsidR="00E73DAF" w:rsidRPr="00406D43" w:rsidRDefault="00E73DAF" w:rsidP="00834A3B">
            <w:pPr>
              <w:spacing w:after="71"/>
              <w:rPr>
                <w:rFonts w:ascii="Gill Sans MT" w:eastAsia="Georgia" w:hAnsi="Gill Sans MT" w:cs="Arial"/>
                <w:b/>
                <w:bCs/>
                <w:i/>
                <w:iCs/>
                <w:color w:val="auto"/>
                <w:sz w:val="24"/>
                <w:lang w:val="pt-BR"/>
              </w:rPr>
            </w:pPr>
            <w:r>
              <w:rPr>
                <w:rFonts w:ascii="Gill Sans MT" w:eastAsia="Georgia" w:hAnsi="Gill Sans MT" w:cs="Arial"/>
                <w:b/>
                <w:bCs/>
                <w:i/>
                <w:iCs/>
                <w:color w:val="auto"/>
                <w:sz w:val="24"/>
                <w:lang w:val="pt-BR"/>
              </w:rPr>
              <w:t xml:space="preserve">Compromissos </w:t>
            </w:r>
            <w:r w:rsidR="001F36CC">
              <w:rPr>
                <w:rFonts w:ascii="Gill Sans MT" w:eastAsia="Georgia" w:hAnsi="Gill Sans MT" w:cs="Arial"/>
                <w:b/>
                <w:bCs/>
                <w:i/>
                <w:iCs/>
                <w:color w:val="auto"/>
                <w:sz w:val="24"/>
                <w:lang w:val="pt-BR"/>
              </w:rPr>
              <w:t>da empresa</w:t>
            </w:r>
            <w:r w:rsidR="00834A3B">
              <w:rPr>
                <w:rFonts w:ascii="Gill Sans MT" w:eastAsia="Georgia" w:hAnsi="Gill Sans MT" w:cs="Arial"/>
                <w:b/>
                <w:bCs/>
                <w:i/>
                <w:iCs/>
                <w:color w:val="auto"/>
                <w:sz w:val="24"/>
                <w:lang w:val="pt-BR"/>
              </w:rPr>
              <w:t xml:space="preserve"> </w:t>
            </w:r>
            <w:r w:rsidR="00834A3B" w:rsidRPr="00DD3099">
              <w:rPr>
                <w:rFonts w:ascii="Gill Sans MT" w:eastAsia="Georgia" w:hAnsi="Gill Sans MT" w:cs="Arial"/>
                <w:bCs/>
                <w:i/>
                <w:iCs/>
                <w:color w:val="auto"/>
                <w:lang w:val="pt-BR"/>
              </w:rPr>
              <w:t>(</w:t>
            </w:r>
            <w:r w:rsidR="00834A3B" w:rsidRPr="00DD3099">
              <w:rPr>
                <w:rFonts w:ascii="Gill Sans MT" w:eastAsia="Georgia" w:hAnsi="Gill Sans MT" w:cs="Arial"/>
                <w:bCs/>
                <w:iCs/>
                <w:color w:val="auto"/>
                <w:lang w:val="pt-BR"/>
              </w:rPr>
              <w:t>Es</w:t>
            </w:r>
            <w:r w:rsidR="001F36CC" w:rsidRPr="00DD3099">
              <w:rPr>
                <w:rFonts w:ascii="Gill Sans MT" w:eastAsia="Georgia" w:hAnsi="Gill Sans MT" w:cs="Arial"/>
                <w:bCs/>
                <w:iCs/>
                <w:color w:val="auto"/>
                <w:lang w:val="pt-BR"/>
              </w:rPr>
              <w:t>pecifico</w:t>
            </w:r>
            <w:r w:rsidR="00834A3B" w:rsidRPr="00DD3099">
              <w:rPr>
                <w:rFonts w:ascii="Gill Sans MT" w:eastAsia="Georgia" w:hAnsi="Gill Sans MT" w:cs="Arial"/>
                <w:bCs/>
                <w:i/>
                <w:iCs/>
                <w:color w:val="auto"/>
                <w:lang w:val="pt-BR"/>
              </w:rPr>
              <w:t xml:space="preserve"> – objectivo claro ; </w:t>
            </w:r>
            <w:r w:rsidR="00834A3B" w:rsidRPr="00DD3099">
              <w:rPr>
                <w:rFonts w:ascii="Gill Sans MT" w:eastAsia="Georgia" w:hAnsi="Gill Sans MT" w:cs="Arial"/>
                <w:bCs/>
                <w:iCs/>
                <w:color w:val="auto"/>
                <w:lang w:val="pt-BR"/>
              </w:rPr>
              <w:t>M</w:t>
            </w:r>
            <w:r w:rsidR="001F36CC" w:rsidRPr="00DD3099">
              <w:rPr>
                <w:rFonts w:ascii="Gill Sans MT" w:eastAsia="Georgia" w:hAnsi="Gill Sans MT" w:cs="Arial"/>
                <w:bCs/>
                <w:iCs/>
                <w:color w:val="auto"/>
                <w:lang w:val="pt-BR"/>
              </w:rPr>
              <w:t>ensurável</w:t>
            </w:r>
            <w:r w:rsidR="00834A3B" w:rsidRPr="00DD3099">
              <w:rPr>
                <w:rFonts w:ascii="Gill Sans MT" w:eastAsia="Georgia" w:hAnsi="Gill Sans MT" w:cs="Arial"/>
                <w:bCs/>
                <w:iCs/>
                <w:color w:val="auto"/>
                <w:lang w:val="pt-BR"/>
              </w:rPr>
              <w:t xml:space="preserve"> </w:t>
            </w:r>
            <w:r w:rsidR="00834A3B" w:rsidRPr="00DD3099">
              <w:rPr>
                <w:rFonts w:ascii="Gill Sans MT" w:eastAsia="Georgia" w:hAnsi="Gill Sans MT" w:cs="Arial"/>
                <w:bCs/>
                <w:i/>
                <w:iCs/>
                <w:color w:val="auto"/>
                <w:lang w:val="pt-BR"/>
              </w:rPr>
              <w:t xml:space="preserve">– </w:t>
            </w:r>
            <w:r w:rsidR="00DD3099" w:rsidRPr="00DD3099">
              <w:rPr>
                <w:rFonts w:ascii="Gill Sans MT" w:eastAsia="Georgia" w:hAnsi="Gill Sans MT" w:cs="Arial"/>
                <w:bCs/>
                <w:i/>
                <w:iCs/>
                <w:color w:val="auto"/>
                <w:lang w:val="pt-BR"/>
              </w:rPr>
              <w:t xml:space="preserve">possivel de medir </w:t>
            </w:r>
            <w:r w:rsidR="00834A3B" w:rsidRPr="00DD3099">
              <w:rPr>
                <w:rFonts w:ascii="Gill Sans MT" w:eastAsia="Georgia" w:hAnsi="Gill Sans MT" w:cs="Arial"/>
                <w:bCs/>
                <w:i/>
                <w:iCs/>
                <w:color w:val="auto"/>
                <w:lang w:val="pt-BR"/>
              </w:rPr>
              <w:t xml:space="preserve">; </w:t>
            </w:r>
            <w:r w:rsidR="00834A3B" w:rsidRPr="00DD3099">
              <w:rPr>
                <w:rFonts w:ascii="Gill Sans MT" w:eastAsia="Georgia" w:hAnsi="Gill Sans MT" w:cs="Arial"/>
                <w:bCs/>
                <w:iCs/>
                <w:color w:val="auto"/>
                <w:lang w:val="pt-BR"/>
              </w:rPr>
              <w:t>Alcancável</w:t>
            </w:r>
            <w:r w:rsidR="00834A3B" w:rsidRPr="00DD3099">
              <w:rPr>
                <w:rFonts w:ascii="Gill Sans MT" w:eastAsia="Georgia" w:hAnsi="Gill Sans MT" w:cs="Arial"/>
                <w:bCs/>
                <w:i/>
                <w:iCs/>
                <w:color w:val="auto"/>
                <w:lang w:val="pt-BR"/>
              </w:rPr>
              <w:t xml:space="preserve"> – possivel</w:t>
            </w:r>
            <w:r w:rsidR="00DD3099" w:rsidRPr="00DD3099">
              <w:rPr>
                <w:rFonts w:ascii="Gill Sans MT" w:eastAsia="Georgia" w:hAnsi="Gill Sans MT" w:cs="Arial"/>
                <w:bCs/>
                <w:i/>
                <w:iCs/>
                <w:color w:val="auto"/>
                <w:lang w:val="pt-BR"/>
              </w:rPr>
              <w:t xml:space="preserve"> de realizar</w:t>
            </w:r>
            <w:r w:rsidR="00834A3B" w:rsidRPr="00DD3099">
              <w:rPr>
                <w:rFonts w:ascii="Gill Sans MT" w:eastAsia="Georgia" w:hAnsi="Gill Sans MT" w:cs="Arial"/>
                <w:bCs/>
                <w:i/>
                <w:iCs/>
                <w:color w:val="auto"/>
                <w:lang w:val="pt-BR"/>
              </w:rPr>
              <w:t xml:space="preserve"> ; </w:t>
            </w:r>
            <w:r w:rsidR="00834A3B" w:rsidRPr="00DD3099">
              <w:rPr>
                <w:rFonts w:ascii="Gill Sans MT" w:eastAsia="Georgia" w:hAnsi="Gill Sans MT" w:cs="Arial"/>
                <w:bCs/>
                <w:iCs/>
                <w:color w:val="auto"/>
                <w:lang w:val="pt-BR"/>
              </w:rPr>
              <w:t>R</w:t>
            </w:r>
            <w:r w:rsidR="001F36CC" w:rsidRPr="00DD3099">
              <w:rPr>
                <w:rFonts w:ascii="Gill Sans MT" w:eastAsia="Georgia" w:hAnsi="Gill Sans MT" w:cs="Arial"/>
                <w:bCs/>
                <w:iCs/>
                <w:color w:val="auto"/>
                <w:lang w:val="pt-BR"/>
              </w:rPr>
              <w:t>elevant</w:t>
            </w:r>
            <w:r w:rsidR="00834A3B" w:rsidRPr="00DD3099">
              <w:rPr>
                <w:rFonts w:ascii="Gill Sans MT" w:eastAsia="Georgia" w:hAnsi="Gill Sans MT" w:cs="Arial"/>
                <w:bCs/>
                <w:iCs/>
                <w:color w:val="auto"/>
                <w:lang w:val="pt-BR"/>
              </w:rPr>
              <w:t>e</w:t>
            </w:r>
            <w:r w:rsidR="00834A3B" w:rsidRPr="00DD3099">
              <w:rPr>
                <w:rFonts w:ascii="Gill Sans MT" w:eastAsia="Georgia" w:hAnsi="Gill Sans MT" w:cs="Arial"/>
                <w:bCs/>
                <w:i/>
                <w:iCs/>
                <w:color w:val="auto"/>
                <w:lang w:val="pt-BR"/>
              </w:rPr>
              <w:t xml:space="preserve"> – </w:t>
            </w:r>
            <w:r w:rsidR="00DD3099" w:rsidRPr="00DD3099">
              <w:rPr>
                <w:rFonts w:ascii="Gill Sans MT" w:eastAsia="Georgia" w:hAnsi="Gill Sans MT" w:cs="Arial"/>
                <w:bCs/>
                <w:i/>
                <w:iCs/>
                <w:color w:val="auto"/>
                <w:lang w:val="pt-BR"/>
              </w:rPr>
              <w:t>alignado com planos empresa</w:t>
            </w:r>
            <w:r w:rsidR="00834A3B" w:rsidRPr="00DD3099">
              <w:rPr>
                <w:rFonts w:ascii="Gill Sans MT" w:eastAsia="Georgia" w:hAnsi="Gill Sans MT" w:cs="Arial"/>
                <w:bCs/>
                <w:i/>
                <w:iCs/>
                <w:color w:val="auto"/>
                <w:lang w:val="pt-BR"/>
              </w:rPr>
              <w:t xml:space="preserve"> ; </w:t>
            </w:r>
            <w:r w:rsidR="00834A3B" w:rsidRPr="00DD3099">
              <w:rPr>
                <w:rFonts w:ascii="Gill Sans MT" w:eastAsia="Georgia" w:hAnsi="Gill Sans MT" w:cs="Arial"/>
                <w:bCs/>
                <w:iCs/>
                <w:color w:val="auto"/>
                <w:lang w:val="pt-BR"/>
              </w:rPr>
              <w:t>Temporizável</w:t>
            </w:r>
            <w:r w:rsidR="00834A3B" w:rsidRPr="00DD3099">
              <w:rPr>
                <w:rFonts w:ascii="Gill Sans MT" w:eastAsia="Georgia" w:hAnsi="Gill Sans MT" w:cs="Arial"/>
                <w:bCs/>
                <w:i/>
                <w:iCs/>
                <w:color w:val="auto"/>
                <w:lang w:val="pt-BR"/>
              </w:rPr>
              <w:t xml:space="preserve"> </w:t>
            </w:r>
            <w:r w:rsidR="00DD3099" w:rsidRPr="00DD3099">
              <w:rPr>
                <w:rFonts w:ascii="Gill Sans MT" w:eastAsia="Georgia" w:hAnsi="Gill Sans MT" w:cs="Arial"/>
                <w:bCs/>
                <w:i/>
                <w:iCs/>
                <w:color w:val="auto"/>
                <w:lang w:val="pt-BR"/>
              </w:rPr>
              <w:t>–</w:t>
            </w:r>
            <w:r w:rsidR="00834A3B" w:rsidRPr="00DD3099">
              <w:rPr>
                <w:rFonts w:ascii="Gill Sans MT" w:eastAsia="Georgia" w:hAnsi="Gill Sans MT" w:cs="Arial"/>
                <w:bCs/>
                <w:i/>
                <w:iCs/>
                <w:color w:val="auto"/>
                <w:lang w:val="pt-BR"/>
              </w:rPr>
              <w:t xml:space="preserve"> prazo</w:t>
            </w:r>
            <w:r w:rsidR="00DD3099" w:rsidRPr="00DD3099">
              <w:rPr>
                <w:rFonts w:ascii="Gill Sans MT" w:eastAsia="Georgia" w:hAnsi="Gill Sans MT" w:cs="Arial"/>
                <w:bCs/>
                <w:i/>
                <w:iCs/>
                <w:color w:val="auto"/>
                <w:lang w:val="pt-BR"/>
              </w:rPr>
              <w:t xml:space="preserve"> definido</w:t>
            </w:r>
            <w:r w:rsidR="00834A3B" w:rsidRPr="00DD3099">
              <w:rPr>
                <w:rFonts w:ascii="Gill Sans MT" w:eastAsia="Georgia" w:hAnsi="Gill Sans MT" w:cs="Arial"/>
                <w:bCs/>
                <w:i/>
                <w:iCs/>
                <w:color w:val="auto"/>
                <w:lang w:val="pt-BR"/>
              </w:rPr>
              <w:t>)</w:t>
            </w:r>
          </w:p>
        </w:tc>
      </w:tr>
      <w:tr w:rsidR="00E73DAF" w:rsidRPr="00ED3759" w:rsidTr="00EB1148">
        <w:trPr>
          <w:trHeight w:val="1196"/>
          <w:jc w:val="center"/>
        </w:trPr>
        <w:tc>
          <w:tcPr>
            <w:tcW w:w="9606" w:type="dxa"/>
            <w:shd w:val="clear" w:color="auto" w:fill="E2EFD9" w:themeFill="accent6" w:themeFillTint="33"/>
          </w:tcPr>
          <w:p w:rsidR="00E73DAF" w:rsidRPr="00406D43" w:rsidRDefault="00E73DAF" w:rsidP="00734B61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</w:pPr>
          </w:p>
        </w:tc>
      </w:tr>
      <w:tr w:rsidR="00E73DAF" w:rsidRPr="00ED3759" w:rsidTr="00EB1148">
        <w:trPr>
          <w:trHeight w:val="1265"/>
          <w:jc w:val="center"/>
        </w:trPr>
        <w:tc>
          <w:tcPr>
            <w:tcW w:w="9606" w:type="dxa"/>
            <w:shd w:val="clear" w:color="auto" w:fill="E2EFD9" w:themeFill="accent6" w:themeFillTint="33"/>
          </w:tcPr>
          <w:p w:rsidR="00E73DAF" w:rsidRPr="00406D43" w:rsidRDefault="00E73DAF" w:rsidP="00734B61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</w:pPr>
          </w:p>
        </w:tc>
      </w:tr>
      <w:tr w:rsidR="00EB1148" w:rsidRPr="00ED3759" w:rsidTr="00EB1148">
        <w:trPr>
          <w:trHeight w:val="1122"/>
          <w:jc w:val="center"/>
        </w:trPr>
        <w:tc>
          <w:tcPr>
            <w:tcW w:w="9606" w:type="dxa"/>
            <w:shd w:val="clear" w:color="auto" w:fill="E2EFD9" w:themeFill="accent6" w:themeFillTint="33"/>
          </w:tcPr>
          <w:p w:rsidR="00EB1148" w:rsidRPr="00406D43" w:rsidRDefault="00EB1148" w:rsidP="00734B61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</w:pPr>
          </w:p>
        </w:tc>
      </w:tr>
      <w:tr w:rsidR="00E73DAF" w:rsidRPr="00ED3759" w:rsidTr="00EB1148">
        <w:trPr>
          <w:trHeight w:val="1262"/>
          <w:jc w:val="center"/>
        </w:trPr>
        <w:tc>
          <w:tcPr>
            <w:tcW w:w="9606" w:type="dxa"/>
            <w:shd w:val="clear" w:color="auto" w:fill="E2EFD9" w:themeFill="accent6" w:themeFillTint="33"/>
          </w:tcPr>
          <w:p w:rsidR="00E73DAF" w:rsidRPr="00406D43" w:rsidRDefault="00E73DAF" w:rsidP="00734B61">
            <w:pPr>
              <w:spacing w:after="71"/>
              <w:rPr>
                <w:rFonts w:asciiTheme="minorHAnsi" w:eastAsia="Georgia" w:hAnsiTheme="minorHAnsi" w:cs="Arial"/>
                <w:color w:val="auto"/>
                <w:sz w:val="20"/>
                <w:szCs w:val="20"/>
                <w:lang w:val="pt-BR"/>
              </w:rPr>
            </w:pPr>
          </w:p>
        </w:tc>
      </w:tr>
    </w:tbl>
    <w:p w:rsidR="00E73DAF" w:rsidRDefault="00E73DAF" w:rsidP="00504F1E">
      <w:pPr>
        <w:spacing w:after="71"/>
        <w:rPr>
          <w:rFonts w:ascii="Gill Sans MT" w:hAnsi="Gill Sans MT"/>
          <w:b/>
          <w:color w:val="auto"/>
          <w:sz w:val="24"/>
          <w:szCs w:val="24"/>
          <w:lang w:val="pt-PT"/>
        </w:rPr>
      </w:pPr>
    </w:p>
    <w:p w:rsidR="00E73DAF" w:rsidRDefault="00E73DAF" w:rsidP="00504F1E">
      <w:pPr>
        <w:spacing w:after="71"/>
        <w:rPr>
          <w:rFonts w:ascii="Gill Sans MT" w:hAnsi="Gill Sans MT"/>
          <w:b/>
          <w:color w:val="auto"/>
          <w:sz w:val="24"/>
          <w:szCs w:val="24"/>
          <w:lang w:val="pt-PT"/>
        </w:rPr>
      </w:pPr>
    </w:p>
    <w:p w:rsidR="0063034C" w:rsidRPr="00747059" w:rsidRDefault="0063034C" w:rsidP="00504F1E">
      <w:pPr>
        <w:spacing w:after="71"/>
        <w:rPr>
          <w:rFonts w:ascii="Gill Sans MT" w:hAnsi="Gill Sans MT"/>
          <w:b/>
          <w:color w:val="auto"/>
          <w:sz w:val="10"/>
          <w:szCs w:val="10"/>
          <w:lang w:val="pt-PT"/>
        </w:rPr>
      </w:pPr>
    </w:p>
    <w:tbl>
      <w:tblPr>
        <w:tblStyle w:val="TableGrid"/>
        <w:tblW w:w="50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"/>
        <w:gridCol w:w="224"/>
        <w:gridCol w:w="8483"/>
      </w:tblGrid>
      <w:tr w:rsidR="005638C1" w:rsidRPr="00E82387" w:rsidTr="0063034C">
        <w:trPr>
          <w:trHeight w:hRule="exact" w:val="298"/>
        </w:trPr>
        <w:tc>
          <w:tcPr>
            <w:tcW w:w="421" w:type="pct"/>
            <w:shd w:val="clear" w:color="auto" w:fill="538135" w:themeFill="accent6" w:themeFillShade="BF"/>
          </w:tcPr>
          <w:p w:rsidR="005638C1" w:rsidRPr="0063034C" w:rsidRDefault="00924981" w:rsidP="009B4DC0">
            <w:pPr>
              <w:spacing w:line="263" w:lineRule="auto"/>
              <w:ind w:right="379"/>
              <w:jc w:val="center"/>
              <w:rPr>
                <w:rFonts w:ascii="Gill Sans MT" w:eastAsia="Georgia" w:hAnsi="Gill Sans MT" w:cs="Georgia"/>
                <w:b/>
                <w:color w:val="FFFFFF" w:themeColor="background1"/>
                <w:sz w:val="20"/>
                <w:lang w:val="pt-PT"/>
              </w:rPr>
            </w:pPr>
            <w:r w:rsidRPr="0063034C">
              <w:rPr>
                <w:rFonts w:ascii="Gill Sans MT" w:eastAsia="Georgia" w:hAnsi="Gill Sans MT" w:cs="Georgia"/>
                <w:b/>
                <w:color w:val="FFFFFF" w:themeColor="background1"/>
                <w:sz w:val="20"/>
                <w:lang w:val="pt-PT"/>
              </w:rPr>
              <w:t>3</w:t>
            </w:r>
          </w:p>
        </w:tc>
        <w:tc>
          <w:tcPr>
            <w:tcW w:w="118" w:type="pct"/>
          </w:tcPr>
          <w:p w:rsidR="005638C1" w:rsidRPr="0063034C" w:rsidRDefault="005638C1" w:rsidP="009B4DC0">
            <w:pPr>
              <w:spacing w:line="263" w:lineRule="auto"/>
              <w:ind w:right="379"/>
              <w:jc w:val="both"/>
              <w:rPr>
                <w:rFonts w:ascii="Gill Sans MT" w:eastAsia="Georgia" w:hAnsi="Gill Sans MT" w:cs="Georgia"/>
                <w:b/>
                <w:color w:val="FFFFFF" w:themeColor="background1"/>
                <w:sz w:val="20"/>
                <w:szCs w:val="6"/>
                <w:lang w:val="pt-PT"/>
              </w:rPr>
            </w:pPr>
          </w:p>
        </w:tc>
        <w:tc>
          <w:tcPr>
            <w:tcW w:w="4460" w:type="pct"/>
            <w:shd w:val="clear" w:color="auto" w:fill="00B050"/>
          </w:tcPr>
          <w:p w:rsidR="005638C1" w:rsidRPr="0063034C" w:rsidRDefault="006D43A3" w:rsidP="006D43A3">
            <w:pPr>
              <w:spacing w:line="263" w:lineRule="auto"/>
              <w:ind w:right="379"/>
              <w:jc w:val="both"/>
              <w:rPr>
                <w:rFonts w:ascii="Gill Sans MT" w:eastAsia="Georgia" w:hAnsi="Gill Sans MT" w:cs="Georgia"/>
                <w:b/>
                <w:color w:val="FFFFFF" w:themeColor="background1"/>
                <w:sz w:val="20"/>
                <w:lang w:val="pt-PT"/>
              </w:rPr>
            </w:pPr>
            <w:r w:rsidRPr="0063034C">
              <w:rPr>
                <w:rFonts w:ascii="Gill Sans MT" w:eastAsia="Georgia" w:hAnsi="Gill Sans MT" w:cs="Georgia"/>
                <w:b/>
                <w:color w:val="FFFFFF" w:themeColor="background1"/>
                <w:sz w:val="20"/>
                <w:lang w:val="pt-PT"/>
              </w:rPr>
              <w:t xml:space="preserve">AVISO </w:t>
            </w:r>
            <w:r w:rsidR="00C22057" w:rsidRPr="0063034C">
              <w:rPr>
                <w:rFonts w:ascii="Gill Sans MT" w:eastAsia="Georgia" w:hAnsi="Gill Sans MT" w:cs="Georgia"/>
                <w:b/>
                <w:color w:val="FFFFFF" w:themeColor="background1"/>
                <w:sz w:val="20"/>
                <w:lang w:val="pt-PT"/>
              </w:rPr>
              <w:t xml:space="preserve">LEGAL </w:t>
            </w:r>
            <w:r w:rsidRPr="0063034C">
              <w:rPr>
                <w:rFonts w:ascii="Gill Sans MT" w:eastAsia="Georgia" w:hAnsi="Gill Sans MT" w:cs="Georgia"/>
                <w:b/>
                <w:color w:val="FFFFFF" w:themeColor="background1"/>
                <w:sz w:val="20"/>
                <w:lang w:val="pt-PT"/>
              </w:rPr>
              <w:t>OBRIGAT</w:t>
            </w:r>
            <w:r w:rsidR="00C22057" w:rsidRPr="0063034C">
              <w:rPr>
                <w:rFonts w:ascii="Gill Sans MT" w:eastAsia="Georgia" w:hAnsi="Gill Sans MT" w:cs="Georgia"/>
                <w:b/>
                <w:color w:val="FFFFFF" w:themeColor="background1"/>
                <w:sz w:val="20"/>
                <w:lang w:val="pt-PT"/>
              </w:rPr>
              <w:t>Ó</w:t>
            </w:r>
            <w:r w:rsidRPr="0063034C">
              <w:rPr>
                <w:rFonts w:ascii="Gill Sans MT" w:eastAsia="Georgia" w:hAnsi="Gill Sans MT" w:cs="Georgia"/>
                <w:b/>
                <w:color w:val="FFFFFF" w:themeColor="background1"/>
                <w:sz w:val="20"/>
                <w:lang w:val="pt-PT"/>
              </w:rPr>
              <w:t>RIO</w:t>
            </w:r>
          </w:p>
        </w:tc>
      </w:tr>
      <w:tr w:rsidR="005638C1" w:rsidRPr="00E82387" w:rsidTr="0063034C">
        <w:trPr>
          <w:trHeight w:val="58"/>
        </w:trPr>
        <w:tc>
          <w:tcPr>
            <w:tcW w:w="5000" w:type="pct"/>
            <w:gridSpan w:val="3"/>
            <w:shd w:val="clear" w:color="auto" w:fill="auto"/>
          </w:tcPr>
          <w:p w:rsidR="005638C1" w:rsidRPr="00E82387" w:rsidRDefault="005638C1" w:rsidP="009B4DC0">
            <w:pPr>
              <w:spacing w:line="263" w:lineRule="auto"/>
              <w:ind w:right="379"/>
              <w:jc w:val="both"/>
              <w:rPr>
                <w:rFonts w:ascii="Gill Sans MT" w:hAnsi="Gill Sans MT"/>
                <w:sz w:val="6"/>
                <w:szCs w:val="6"/>
                <w:lang w:val="pt-PT"/>
              </w:rPr>
            </w:pPr>
          </w:p>
        </w:tc>
      </w:tr>
      <w:tr w:rsidR="005638C1" w:rsidRPr="00ED3759" w:rsidTr="0063034C">
        <w:trPr>
          <w:trHeight w:val="320"/>
        </w:trPr>
        <w:tc>
          <w:tcPr>
            <w:tcW w:w="421" w:type="pct"/>
            <w:shd w:val="clear" w:color="auto" w:fill="00B050"/>
            <w:vAlign w:val="center"/>
          </w:tcPr>
          <w:p w:rsidR="005638C1" w:rsidRPr="00E82387" w:rsidRDefault="005638C1" w:rsidP="009B4DC0">
            <w:pPr>
              <w:spacing w:line="263" w:lineRule="auto"/>
              <w:ind w:right="379"/>
              <w:jc w:val="center"/>
              <w:rPr>
                <w:rFonts w:ascii="Gill Sans MT" w:eastAsia="Georgia" w:hAnsi="Gill Sans MT" w:cs="Georgia"/>
                <w:b/>
                <w:color w:val="FFFFFF" w:themeColor="background1"/>
                <w:sz w:val="6"/>
                <w:szCs w:val="6"/>
                <w:lang w:val="pt-PT"/>
              </w:rPr>
            </w:pPr>
          </w:p>
          <w:p w:rsidR="005638C1" w:rsidRPr="00E82387" w:rsidRDefault="005638C1" w:rsidP="009B4DC0">
            <w:pPr>
              <w:spacing w:line="263" w:lineRule="auto"/>
              <w:ind w:right="379"/>
              <w:jc w:val="center"/>
              <w:rPr>
                <w:rFonts w:ascii="Gill Sans MT" w:eastAsia="Georgia" w:hAnsi="Gill Sans MT" w:cs="Georgia"/>
                <w:b/>
                <w:color w:val="254061"/>
                <w:sz w:val="36"/>
                <w:lang w:val="pt-PT"/>
              </w:rPr>
            </w:pPr>
            <w:r w:rsidRPr="0063034C">
              <w:rPr>
                <w:rFonts w:ascii="Gill Sans MT" w:eastAsia="Georgia" w:hAnsi="Gill Sans MT" w:cs="Georgia"/>
                <w:b/>
                <w:color w:val="FFFFFF" w:themeColor="background1"/>
                <w:sz w:val="20"/>
                <w:lang w:val="pt-PT"/>
              </w:rPr>
              <w:t>i</w:t>
            </w:r>
          </w:p>
        </w:tc>
        <w:tc>
          <w:tcPr>
            <w:tcW w:w="118" w:type="pct"/>
          </w:tcPr>
          <w:p w:rsidR="005638C1" w:rsidRPr="00E82387" w:rsidRDefault="005638C1" w:rsidP="009B4DC0">
            <w:pPr>
              <w:spacing w:line="263" w:lineRule="auto"/>
              <w:ind w:right="379"/>
              <w:jc w:val="both"/>
              <w:rPr>
                <w:rFonts w:ascii="Gill Sans MT" w:eastAsia="Georgia" w:hAnsi="Gill Sans MT" w:cs="Georgia"/>
                <w:b/>
                <w:color w:val="254061"/>
                <w:lang w:val="pt-PT"/>
              </w:rPr>
            </w:pPr>
          </w:p>
        </w:tc>
        <w:tc>
          <w:tcPr>
            <w:tcW w:w="4460" w:type="pct"/>
            <w:vMerge w:val="restart"/>
            <w:shd w:val="clear" w:color="auto" w:fill="A8D08D" w:themeFill="accent6" w:themeFillTint="99"/>
          </w:tcPr>
          <w:p w:rsidR="00935600" w:rsidRPr="00A21E2B" w:rsidRDefault="00C22057" w:rsidP="00A21E2B">
            <w:pPr>
              <w:ind w:right="380"/>
              <w:jc w:val="both"/>
              <w:rPr>
                <w:rFonts w:ascii="Gill Sans MT" w:hAnsi="Gill Sans MT"/>
                <w:b/>
                <w:i/>
                <w:sz w:val="20"/>
                <w:szCs w:val="20"/>
                <w:lang w:val="pt-PT"/>
              </w:rPr>
            </w:pPr>
            <w:r w:rsidRPr="00E82387">
              <w:rPr>
                <w:rFonts w:ascii="Gill Sans MT" w:hAnsi="Gill Sans MT"/>
                <w:b/>
                <w:i/>
                <w:sz w:val="20"/>
                <w:szCs w:val="20"/>
                <w:lang w:val="pt-PT"/>
              </w:rPr>
              <w:t>Para se tornar num membro da SBN, deve concordar e assinar o seguinte aviso legal</w:t>
            </w:r>
            <w:r w:rsidR="007D5A6D" w:rsidRPr="00E82387">
              <w:rPr>
                <w:rFonts w:ascii="Gill Sans MT" w:hAnsi="Gill Sans MT"/>
                <w:b/>
                <w:i/>
                <w:sz w:val="20"/>
                <w:szCs w:val="20"/>
                <w:lang w:val="pt-PT"/>
              </w:rPr>
              <w:t>.</w:t>
            </w:r>
          </w:p>
        </w:tc>
      </w:tr>
      <w:tr w:rsidR="005638C1" w:rsidRPr="00ED3759" w:rsidTr="0063034C">
        <w:trPr>
          <w:trHeight w:hRule="exact" w:val="87"/>
        </w:trPr>
        <w:tc>
          <w:tcPr>
            <w:tcW w:w="421" w:type="pct"/>
            <w:shd w:val="clear" w:color="auto" w:fill="FFFFFF" w:themeFill="background1"/>
          </w:tcPr>
          <w:p w:rsidR="005638C1" w:rsidRPr="00E82387" w:rsidRDefault="005638C1" w:rsidP="009B4DC0">
            <w:pPr>
              <w:spacing w:line="263" w:lineRule="auto"/>
              <w:ind w:right="379"/>
              <w:rPr>
                <w:rFonts w:ascii="Gill Sans MT" w:eastAsia="Georgia" w:hAnsi="Gill Sans MT" w:cs="Georgia"/>
                <w:b/>
                <w:color w:val="FFFFFF" w:themeColor="background1"/>
                <w:sz w:val="36"/>
                <w:lang w:val="pt-PT"/>
              </w:rPr>
            </w:pPr>
          </w:p>
        </w:tc>
        <w:tc>
          <w:tcPr>
            <w:tcW w:w="118" w:type="pct"/>
          </w:tcPr>
          <w:p w:rsidR="005638C1" w:rsidRPr="00E82387" w:rsidRDefault="005638C1" w:rsidP="009B4DC0">
            <w:pPr>
              <w:spacing w:line="263" w:lineRule="auto"/>
              <w:ind w:right="379"/>
              <w:jc w:val="both"/>
              <w:rPr>
                <w:rFonts w:ascii="Gill Sans MT" w:eastAsia="Georgia" w:hAnsi="Gill Sans MT" w:cs="Georgia"/>
                <w:b/>
                <w:color w:val="254061"/>
                <w:lang w:val="pt-PT"/>
              </w:rPr>
            </w:pPr>
          </w:p>
        </w:tc>
        <w:tc>
          <w:tcPr>
            <w:tcW w:w="4460" w:type="pct"/>
            <w:vMerge/>
            <w:shd w:val="clear" w:color="auto" w:fill="A8D08D" w:themeFill="accent6" w:themeFillTint="99"/>
          </w:tcPr>
          <w:p w:rsidR="005638C1" w:rsidRPr="00E82387" w:rsidRDefault="005638C1" w:rsidP="009B4DC0">
            <w:pPr>
              <w:spacing w:line="263" w:lineRule="auto"/>
              <w:ind w:right="379"/>
              <w:jc w:val="both"/>
              <w:rPr>
                <w:rFonts w:ascii="Gill Sans MT" w:hAnsi="Gill Sans MT"/>
                <w:b/>
                <w:lang w:val="pt-PT"/>
              </w:rPr>
            </w:pPr>
          </w:p>
        </w:tc>
      </w:tr>
    </w:tbl>
    <w:p w:rsidR="005638C1" w:rsidRPr="00747059" w:rsidRDefault="005638C1" w:rsidP="00081DE2">
      <w:pPr>
        <w:spacing w:after="0"/>
        <w:rPr>
          <w:rFonts w:ascii="Gill Sans MT" w:hAnsi="Gill Sans MT"/>
          <w:b/>
          <w:color w:val="auto"/>
          <w:sz w:val="10"/>
          <w:szCs w:val="10"/>
          <w:lang w:val="pt-PT"/>
        </w:rPr>
      </w:pPr>
    </w:p>
    <w:p w:rsidR="00574124" w:rsidRPr="00E82387" w:rsidRDefault="00C22057" w:rsidP="00574124">
      <w:pPr>
        <w:spacing w:after="70"/>
        <w:rPr>
          <w:rFonts w:ascii="Gill Sans MT" w:hAnsi="Gill Sans MT"/>
          <w:color w:val="auto"/>
          <w:sz w:val="20"/>
          <w:szCs w:val="20"/>
          <w:lang w:val="pt-PT"/>
        </w:rPr>
      </w:pPr>
      <w:r w:rsidRPr="00E82387">
        <w:rPr>
          <w:rFonts w:ascii="Gill Sans MT" w:hAnsi="Gill Sans MT"/>
          <w:color w:val="auto"/>
          <w:sz w:val="20"/>
          <w:szCs w:val="20"/>
          <w:lang w:val="pt-PT"/>
        </w:rPr>
        <w:t>Ao se inscrever como um membro da SBN, a organização se compromete a aderir aos seguintes princípios de compromisso</w:t>
      </w:r>
      <w:r w:rsidR="00574124" w:rsidRPr="00E82387">
        <w:rPr>
          <w:rFonts w:ascii="Gill Sans MT" w:hAnsi="Gill Sans MT"/>
          <w:color w:val="auto"/>
          <w:sz w:val="20"/>
          <w:szCs w:val="20"/>
          <w:lang w:val="pt-PT"/>
        </w:rPr>
        <w:t>:</w:t>
      </w:r>
    </w:p>
    <w:p w:rsidR="001E426E" w:rsidRPr="00E82387" w:rsidRDefault="00C22057" w:rsidP="001E426E">
      <w:pPr>
        <w:pStyle w:val="ListParagraph"/>
        <w:numPr>
          <w:ilvl w:val="0"/>
          <w:numId w:val="13"/>
        </w:numPr>
        <w:spacing w:after="70"/>
        <w:rPr>
          <w:rFonts w:ascii="Gill Sans MT" w:hAnsi="Gill Sans MT"/>
          <w:color w:val="auto"/>
          <w:sz w:val="20"/>
          <w:lang w:val="pt-PT"/>
        </w:rPr>
      </w:pPr>
      <w:r w:rsidRPr="00E82387">
        <w:rPr>
          <w:rFonts w:ascii="Gill Sans MT" w:hAnsi="Gill Sans MT"/>
          <w:color w:val="auto"/>
          <w:sz w:val="20"/>
          <w:lang w:val="pt-PT"/>
        </w:rPr>
        <w:t>As empresas devem apoiar e respeitar a prote</w:t>
      </w:r>
      <w:r w:rsidR="001E426E" w:rsidRPr="00E82387">
        <w:rPr>
          <w:rFonts w:ascii="Gill Sans MT" w:hAnsi="Gill Sans MT"/>
          <w:color w:val="auto"/>
          <w:sz w:val="20"/>
          <w:lang w:val="pt-PT"/>
        </w:rPr>
        <w:t>c</w:t>
      </w:r>
      <w:r w:rsidRPr="00E82387">
        <w:rPr>
          <w:rFonts w:ascii="Gill Sans MT" w:hAnsi="Gill Sans MT"/>
          <w:color w:val="auto"/>
          <w:sz w:val="20"/>
          <w:lang w:val="pt-PT"/>
        </w:rPr>
        <w:t xml:space="preserve">ção dos direitos humanos </w:t>
      </w:r>
      <w:r w:rsidR="001E426E" w:rsidRPr="00E82387">
        <w:rPr>
          <w:rFonts w:ascii="Gill Sans MT" w:hAnsi="Gill Sans MT"/>
          <w:color w:val="auto"/>
          <w:sz w:val="20"/>
          <w:lang w:val="pt-PT"/>
        </w:rPr>
        <w:t xml:space="preserve">proclamados internacionalmente </w:t>
      </w:r>
      <w:r w:rsidRPr="00E82387">
        <w:rPr>
          <w:rFonts w:ascii="Gill Sans MT" w:hAnsi="Gill Sans MT"/>
          <w:color w:val="auto"/>
          <w:sz w:val="20"/>
          <w:lang w:val="pt-PT"/>
        </w:rPr>
        <w:t>e cert</w:t>
      </w:r>
      <w:r w:rsidR="001E426E" w:rsidRPr="00E82387">
        <w:rPr>
          <w:rFonts w:ascii="Gill Sans MT" w:hAnsi="Gill Sans MT"/>
          <w:color w:val="auto"/>
          <w:sz w:val="20"/>
          <w:lang w:val="pt-PT"/>
        </w:rPr>
        <w:t>ificar</w:t>
      </w:r>
      <w:r w:rsidRPr="00E82387">
        <w:rPr>
          <w:rFonts w:ascii="Gill Sans MT" w:hAnsi="Gill Sans MT"/>
          <w:color w:val="auto"/>
          <w:sz w:val="20"/>
          <w:lang w:val="pt-PT"/>
        </w:rPr>
        <w:t xml:space="preserve"> de que não </w:t>
      </w:r>
      <w:r w:rsidR="001E426E" w:rsidRPr="00E82387">
        <w:rPr>
          <w:rFonts w:ascii="Gill Sans MT" w:hAnsi="Gill Sans MT"/>
          <w:color w:val="auto"/>
          <w:sz w:val="20"/>
          <w:lang w:val="pt-PT"/>
        </w:rPr>
        <w:t>são</w:t>
      </w:r>
      <w:r w:rsidRPr="00E82387">
        <w:rPr>
          <w:rFonts w:ascii="Gill Sans MT" w:hAnsi="Gill Sans MT"/>
          <w:color w:val="auto"/>
          <w:sz w:val="20"/>
          <w:lang w:val="pt-PT"/>
        </w:rPr>
        <w:t xml:space="preserve"> cúmplices </w:t>
      </w:r>
      <w:r w:rsidR="001E426E" w:rsidRPr="00E82387">
        <w:rPr>
          <w:rFonts w:ascii="Gill Sans MT" w:hAnsi="Gill Sans MT"/>
          <w:color w:val="auto"/>
          <w:sz w:val="20"/>
          <w:lang w:val="pt-PT"/>
        </w:rPr>
        <w:t>com</w:t>
      </w:r>
      <w:r w:rsidRPr="00E82387">
        <w:rPr>
          <w:rFonts w:ascii="Gill Sans MT" w:hAnsi="Gill Sans MT"/>
          <w:color w:val="auto"/>
          <w:sz w:val="20"/>
          <w:lang w:val="pt-PT"/>
        </w:rPr>
        <w:t xml:space="preserve"> abusos dos direitos humanos.</w:t>
      </w:r>
      <w:r w:rsidR="001E426E" w:rsidRPr="00E82387">
        <w:rPr>
          <w:rFonts w:ascii="Gill Sans MT" w:hAnsi="Gill Sans MT"/>
          <w:color w:val="auto"/>
          <w:sz w:val="20"/>
          <w:lang w:val="pt-PT"/>
        </w:rPr>
        <w:t xml:space="preserve"> </w:t>
      </w:r>
    </w:p>
    <w:p w:rsidR="00C22057" w:rsidRPr="00E82387" w:rsidRDefault="00C22057" w:rsidP="00C22057">
      <w:pPr>
        <w:pStyle w:val="ListParagraph"/>
        <w:numPr>
          <w:ilvl w:val="0"/>
          <w:numId w:val="13"/>
        </w:numPr>
        <w:spacing w:after="70"/>
        <w:rPr>
          <w:rFonts w:ascii="Gill Sans MT" w:hAnsi="Gill Sans MT"/>
          <w:color w:val="auto"/>
          <w:sz w:val="20"/>
          <w:lang w:val="pt-PT"/>
        </w:rPr>
      </w:pPr>
      <w:r w:rsidRPr="00E82387">
        <w:rPr>
          <w:rFonts w:ascii="Gill Sans MT" w:hAnsi="Gill Sans MT"/>
          <w:color w:val="auto"/>
          <w:sz w:val="20"/>
          <w:lang w:val="pt-PT"/>
        </w:rPr>
        <w:t xml:space="preserve">As empresas devem cumprir </w:t>
      </w:r>
      <w:r w:rsidR="001E426E" w:rsidRPr="00E82387">
        <w:rPr>
          <w:rFonts w:ascii="Gill Sans MT" w:hAnsi="Gill Sans MT"/>
          <w:color w:val="auto"/>
          <w:sz w:val="20"/>
          <w:lang w:val="pt-PT"/>
        </w:rPr>
        <w:t xml:space="preserve">com </w:t>
      </w:r>
      <w:r w:rsidRPr="00E82387">
        <w:rPr>
          <w:rFonts w:ascii="Gill Sans MT" w:hAnsi="Gill Sans MT"/>
          <w:color w:val="auto"/>
          <w:sz w:val="20"/>
          <w:lang w:val="pt-PT"/>
        </w:rPr>
        <w:t>as dire</w:t>
      </w:r>
      <w:r w:rsidR="001E426E" w:rsidRPr="00E82387">
        <w:rPr>
          <w:rFonts w:ascii="Gill Sans MT" w:hAnsi="Gill Sans MT"/>
          <w:color w:val="auto"/>
          <w:sz w:val="20"/>
          <w:lang w:val="pt-PT"/>
        </w:rPr>
        <w:t>c</w:t>
      </w:r>
      <w:r w:rsidRPr="00E82387">
        <w:rPr>
          <w:rFonts w:ascii="Gill Sans MT" w:hAnsi="Gill Sans MT"/>
          <w:color w:val="auto"/>
          <w:sz w:val="20"/>
          <w:lang w:val="pt-PT"/>
        </w:rPr>
        <w:t xml:space="preserve">trizes da ONU sobre saúde e nutrição e </w:t>
      </w:r>
      <w:r w:rsidR="001E426E" w:rsidRPr="00E82387">
        <w:rPr>
          <w:rFonts w:ascii="Gill Sans MT" w:hAnsi="Gill Sans MT"/>
          <w:color w:val="auto"/>
          <w:sz w:val="20"/>
          <w:lang w:val="pt-PT"/>
        </w:rPr>
        <w:t xml:space="preserve">com </w:t>
      </w:r>
      <w:r w:rsidRPr="00E82387">
        <w:rPr>
          <w:rFonts w:ascii="Gill Sans MT" w:hAnsi="Gill Sans MT"/>
          <w:color w:val="auto"/>
          <w:sz w:val="20"/>
          <w:lang w:val="pt-PT"/>
        </w:rPr>
        <w:t xml:space="preserve">o Código Internacional sobre o </w:t>
      </w:r>
      <w:r w:rsidR="001E426E" w:rsidRPr="00E82387">
        <w:rPr>
          <w:rFonts w:ascii="Gill Sans MT" w:hAnsi="Gill Sans MT"/>
          <w:color w:val="auto"/>
          <w:sz w:val="20"/>
          <w:lang w:val="pt-PT"/>
        </w:rPr>
        <w:t>Comercialização</w:t>
      </w:r>
      <w:r w:rsidRPr="00E82387">
        <w:rPr>
          <w:rFonts w:ascii="Gill Sans MT" w:hAnsi="Gill Sans MT"/>
          <w:color w:val="auto"/>
          <w:sz w:val="20"/>
          <w:lang w:val="pt-PT"/>
        </w:rPr>
        <w:t xml:space="preserve"> </w:t>
      </w:r>
      <w:r w:rsidR="001E426E" w:rsidRPr="00E82387">
        <w:rPr>
          <w:rFonts w:ascii="Gill Sans MT" w:hAnsi="Gill Sans MT"/>
          <w:color w:val="auto"/>
          <w:sz w:val="20"/>
          <w:lang w:val="pt-PT"/>
        </w:rPr>
        <w:t>de Substitutos do Leite Materno</w:t>
      </w:r>
      <w:r w:rsidRPr="00E82387">
        <w:rPr>
          <w:rFonts w:ascii="Gill Sans MT" w:hAnsi="Gill Sans MT"/>
          <w:color w:val="auto"/>
          <w:sz w:val="20"/>
          <w:lang w:val="pt-PT"/>
        </w:rPr>
        <w:t xml:space="preserve">* e </w:t>
      </w:r>
      <w:r w:rsidR="001E426E" w:rsidRPr="00E82387">
        <w:rPr>
          <w:rFonts w:ascii="Gill Sans MT" w:hAnsi="Gill Sans MT"/>
          <w:color w:val="auto"/>
          <w:sz w:val="20"/>
          <w:lang w:val="pt-PT"/>
        </w:rPr>
        <w:t>com as resoluções da Assemble</w:t>
      </w:r>
      <w:r w:rsidRPr="00E82387">
        <w:rPr>
          <w:rFonts w:ascii="Gill Sans MT" w:hAnsi="Gill Sans MT"/>
          <w:color w:val="auto"/>
          <w:sz w:val="20"/>
          <w:lang w:val="pt-PT"/>
        </w:rPr>
        <w:t xml:space="preserve">ia Mundial da Saúde </w:t>
      </w:r>
      <w:r w:rsidR="001E426E" w:rsidRPr="00E82387">
        <w:rPr>
          <w:rFonts w:ascii="Gill Sans MT" w:hAnsi="Gill Sans MT"/>
          <w:color w:val="auto"/>
          <w:sz w:val="20"/>
          <w:lang w:val="pt-PT"/>
        </w:rPr>
        <w:t>relativas</w:t>
      </w:r>
      <w:r w:rsidRPr="00E82387">
        <w:rPr>
          <w:rFonts w:ascii="Gill Sans MT" w:hAnsi="Gill Sans MT"/>
          <w:color w:val="auto"/>
          <w:sz w:val="20"/>
          <w:lang w:val="pt-PT"/>
        </w:rPr>
        <w:t xml:space="preserve"> à</w:t>
      </w:r>
      <w:r w:rsidR="001E426E" w:rsidRPr="00E82387">
        <w:rPr>
          <w:rFonts w:ascii="Gill Sans MT" w:hAnsi="Gill Sans MT"/>
          <w:color w:val="auto"/>
          <w:sz w:val="20"/>
          <w:lang w:val="pt-PT"/>
        </w:rPr>
        <w:t xml:space="preserve"> Nutrição Materna, Infantil e de</w:t>
      </w:r>
      <w:r w:rsidRPr="00E82387">
        <w:rPr>
          <w:rFonts w:ascii="Gill Sans MT" w:hAnsi="Gill Sans MT"/>
          <w:color w:val="auto"/>
          <w:sz w:val="20"/>
          <w:lang w:val="pt-PT"/>
        </w:rPr>
        <w:t xml:space="preserve"> Criança</w:t>
      </w:r>
      <w:r w:rsidR="001E426E" w:rsidRPr="00E82387">
        <w:rPr>
          <w:rFonts w:ascii="Gill Sans MT" w:hAnsi="Gill Sans MT"/>
          <w:color w:val="auto"/>
          <w:sz w:val="20"/>
          <w:lang w:val="pt-PT"/>
        </w:rPr>
        <w:t>s</w:t>
      </w:r>
      <w:r w:rsidRPr="00E82387">
        <w:rPr>
          <w:rFonts w:ascii="Gill Sans MT" w:hAnsi="Gill Sans MT"/>
          <w:color w:val="auto"/>
          <w:sz w:val="20"/>
          <w:lang w:val="pt-PT"/>
        </w:rPr>
        <w:t xml:space="preserve"> Pequena</w:t>
      </w:r>
      <w:r w:rsidR="001E426E" w:rsidRPr="00E82387">
        <w:rPr>
          <w:rFonts w:ascii="Gill Sans MT" w:hAnsi="Gill Sans MT"/>
          <w:color w:val="auto"/>
          <w:sz w:val="20"/>
          <w:lang w:val="pt-PT"/>
        </w:rPr>
        <w:t>s</w:t>
      </w:r>
      <w:r w:rsidRPr="00E82387">
        <w:rPr>
          <w:rFonts w:ascii="Gill Sans MT" w:hAnsi="Gill Sans MT"/>
          <w:color w:val="auto"/>
          <w:sz w:val="20"/>
          <w:lang w:val="pt-PT"/>
        </w:rPr>
        <w:t>.</w:t>
      </w:r>
    </w:p>
    <w:p w:rsidR="00C22057" w:rsidRPr="00E82387" w:rsidRDefault="00C22057" w:rsidP="00C22057">
      <w:pPr>
        <w:pStyle w:val="ListParagraph"/>
        <w:numPr>
          <w:ilvl w:val="0"/>
          <w:numId w:val="13"/>
        </w:numPr>
        <w:spacing w:after="70"/>
        <w:rPr>
          <w:rFonts w:ascii="Gill Sans MT" w:hAnsi="Gill Sans MT"/>
          <w:color w:val="auto"/>
          <w:sz w:val="20"/>
          <w:lang w:val="pt-PT"/>
        </w:rPr>
      </w:pPr>
      <w:r w:rsidRPr="00E82387">
        <w:rPr>
          <w:rFonts w:ascii="Gill Sans MT" w:hAnsi="Gill Sans MT"/>
          <w:color w:val="auto"/>
          <w:sz w:val="20"/>
          <w:lang w:val="pt-PT"/>
        </w:rPr>
        <w:t>As empresas devem apoiar a liberdade de associação e o reconhecimento efe</w:t>
      </w:r>
      <w:r w:rsidR="001E426E" w:rsidRPr="00E82387">
        <w:rPr>
          <w:rFonts w:ascii="Gill Sans MT" w:hAnsi="Gill Sans MT"/>
          <w:color w:val="auto"/>
          <w:sz w:val="20"/>
          <w:lang w:val="pt-PT"/>
        </w:rPr>
        <w:t>c</w:t>
      </w:r>
      <w:r w:rsidRPr="00E82387">
        <w:rPr>
          <w:rFonts w:ascii="Gill Sans MT" w:hAnsi="Gill Sans MT"/>
          <w:color w:val="auto"/>
          <w:sz w:val="20"/>
          <w:lang w:val="pt-PT"/>
        </w:rPr>
        <w:t>tivo do direito à negociação cole</w:t>
      </w:r>
      <w:r w:rsidR="001E426E" w:rsidRPr="00E82387">
        <w:rPr>
          <w:rFonts w:ascii="Gill Sans MT" w:hAnsi="Gill Sans MT"/>
          <w:color w:val="auto"/>
          <w:sz w:val="20"/>
          <w:lang w:val="pt-PT"/>
        </w:rPr>
        <w:t>c</w:t>
      </w:r>
      <w:r w:rsidRPr="00E82387">
        <w:rPr>
          <w:rFonts w:ascii="Gill Sans MT" w:hAnsi="Gill Sans MT"/>
          <w:color w:val="auto"/>
          <w:sz w:val="20"/>
          <w:lang w:val="pt-PT"/>
        </w:rPr>
        <w:t>tiva.</w:t>
      </w:r>
    </w:p>
    <w:p w:rsidR="00F75294" w:rsidRPr="00E82387" w:rsidRDefault="00F75294" w:rsidP="00F75294">
      <w:pPr>
        <w:pStyle w:val="ListParagraph"/>
        <w:numPr>
          <w:ilvl w:val="0"/>
          <w:numId w:val="13"/>
        </w:numPr>
        <w:spacing w:after="70"/>
        <w:rPr>
          <w:rFonts w:ascii="Gill Sans MT" w:hAnsi="Gill Sans MT"/>
          <w:color w:val="auto"/>
          <w:sz w:val="20"/>
          <w:lang w:val="pt-PT"/>
        </w:rPr>
      </w:pPr>
      <w:r w:rsidRPr="00E82387">
        <w:rPr>
          <w:rFonts w:ascii="Gill Sans MT" w:hAnsi="Gill Sans MT"/>
          <w:color w:val="auto"/>
          <w:sz w:val="20"/>
          <w:lang w:val="pt-PT"/>
        </w:rPr>
        <w:t>As empresas devem apoiar a eliminação de todas as formas de trabalho forçado e obrigatório, a abolição efectiva do trabalho infantil, e a eliminação da discriminação relativamente ao emprego e ocupação.</w:t>
      </w:r>
    </w:p>
    <w:p w:rsidR="00F75294" w:rsidRPr="00E82387" w:rsidRDefault="00F75294" w:rsidP="00F75294">
      <w:pPr>
        <w:pStyle w:val="ListParagraph"/>
        <w:numPr>
          <w:ilvl w:val="0"/>
          <w:numId w:val="13"/>
        </w:numPr>
        <w:spacing w:after="70"/>
        <w:rPr>
          <w:rFonts w:ascii="Gill Sans MT" w:hAnsi="Gill Sans MT"/>
          <w:color w:val="auto"/>
          <w:sz w:val="20"/>
          <w:lang w:val="pt-PT"/>
        </w:rPr>
      </w:pPr>
      <w:r w:rsidRPr="00E82387">
        <w:rPr>
          <w:rFonts w:ascii="Gill Sans MT" w:hAnsi="Gill Sans MT"/>
          <w:color w:val="auto"/>
          <w:sz w:val="20"/>
          <w:lang w:val="pt-PT"/>
        </w:rPr>
        <w:t>Os membros da SBN e suas subsidiárias não podem se envolver na produção de armamentos, tabaco ou pornografia.</w:t>
      </w:r>
    </w:p>
    <w:p w:rsidR="00F75294" w:rsidRPr="00E82387" w:rsidRDefault="00F75294" w:rsidP="00F75294">
      <w:pPr>
        <w:pStyle w:val="ListParagraph"/>
        <w:numPr>
          <w:ilvl w:val="0"/>
          <w:numId w:val="13"/>
        </w:numPr>
        <w:spacing w:after="70"/>
        <w:rPr>
          <w:rFonts w:ascii="Gill Sans MT" w:hAnsi="Gill Sans MT"/>
          <w:color w:val="auto"/>
          <w:sz w:val="20"/>
          <w:lang w:val="pt-PT"/>
        </w:rPr>
      </w:pPr>
      <w:r w:rsidRPr="00E82387">
        <w:rPr>
          <w:rFonts w:ascii="Gill Sans MT" w:hAnsi="Gill Sans MT"/>
          <w:color w:val="auto"/>
          <w:sz w:val="20"/>
          <w:lang w:val="pt-PT"/>
        </w:rPr>
        <w:t>As empresas devem apoiar uma abordagem preventiva aos desafios ambientais, empreender iniciativas para promover maior responsabilidade ambiental, e incentivar o desenvolvimento e difusão de tecnologias ecologicamente correctas.</w:t>
      </w:r>
    </w:p>
    <w:p w:rsidR="00F75294" w:rsidRPr="00E82387" w:rsidRDefault="00F75294" w:rsidP="00F75294">
      <w:pPr>
        <w:pStyle w:val="ListParagraph"/>
        <w:numPr>
          <w:ilvl w:val="0"/>
          <w:numId w:val="13"/>
        </w:numPr>
        <w:spacing w:after="70"/>
        <w:rPr>
          <w:rFonts w:ascii="Gill Sans MT" w:hAnsi="Gill Sans MT"/>
          <w:color w:val="auto"/>
          <w:sz w:val="20"/>
          <w:lang w:val="pt-PT"/>
        </w:rPr>
      </w:pPr>
      <w:r w:rsidRPr="00E82387">
        <w:rPr>
          <w:rFonts w:ascii="Gill Sans MT" w:hAnsi="Gill Sans MT"/>
          <w:color w:val="auto"/>
          <w:sz w:val="20"/>
          <w:lang w:val="pt-PT"/>
        </w:rPr>
        <w:t>As empresas devem combater a corrupção em todas as suas formas, incluindo extorsão e suborno.</w:t>
      </w:r>
    </w:p>
    <w:p w:rsidR="00F75294" w:rsidRPr="00E82387" w:rsidRDefault="00F75294" w:rsidP="00F75294">
      <w:pPr>
        <w:pStyle w:val="ListParagraph"/>
        <w:numPr>
          <w:ilvl w:val="0"/>
          <w:numId w:val="13"/>
        </w:numPr>
        <w:spacing w:after="70"/>
        <w:rPr>
          <w:rFonts w:ascii="Gill Sans MT" w:hAnsi="Gill Sans MT"/>
          <w:color w:val="auto"/>
          <w:sz w:val="20"/>
          <w:lang w:val="pt-PT"/>
        </w:rPr>
      </w:pPr>
      <w:r w:rsidRPr="00E82387">
        <w:rPr>
          <w:rFonts w:ascii="Gill Sans MT" w:hAnsi="Gill Sans MT"/>
          <w:color w:val="auto"/>
          <w:sz w:val="20"/>
          <w:lang w:val="pt-PT"/>
        </w:rPr>
        <w:t>As empresas devem se envolver em pesquisas nacionais da SBN para avaliar as suas necessidades de desenvolvimento de negócios, assistência técnica e financeiras (ou apoio que possam prestar nessas áreas).</w:t>
      </w:r>
    </w:p>
    <w:p w:rsidR="00F75294" w:rsidRPr="00E82387" w:rsidRDefault="00F75294" w:rsidP="00F75294">
      <w:pPr>
        <w:pStyle w:val="ListParagraph"/>
        <w:numPr>
          <w:ilvl w:val="0"/>
          <w:numId w:val="13"/>
        </w:numPr>
        <w:spacing w:after="70"/>
        <w:rPr>
          <w:rFonts w:ascii="Gill Sans MT" w:hAnsi="Gill Sans MT"/>
          <w:color w:val="auto"/>
          <w:sz w:val="20"/>
          <w:lang w:val="pt-PT"/>
        </w:rPr>
      </w:pPr>
      <w:r w:rsidRPr="00E82387">
        <w:rPr>
          <w:rFonts w:ascii="Gill Sans MT" w:hAnsi="Gill Sans MT"/>
          <w:color w:val="auto"/>
          <w:sz w:val="20"/>
          <w:lang w:val="pt-PT"/>
        </w:rPr>
        <w:t>As empresas devem apoiar acções e/ou políticas direccionadas para lidar com a desnutrição em todas as suas formas (insegurança alimentar, desnutrição e obesidade/excesso de peso) e Doenças Não Transmissíveis relacionadas à dieta.</w:t>
      </w:r>
    </w:p>
    <w:p w:rsidR="00C22057" w:rsidRPr="00E82387" w:rsidRDefault="00F75294" w:rsidP="00F75294">
      <w:pPr>
        <w:pStyle w:val="ListParagraph"/>
        <w:numPr>
          <w:ilvl w:val="0"/>
          <w:numId w:val="13"/>
        </w:numPr>
        <w:spacing w:after="70"/>
        <w:rPr>
          <w:rFonts w:ascii="Gill Sans MT" w:hAnsi="Gill Sans MT"/>
          <w:color w:val="auto"/>
          <w:sz w:val="20"/>
          <w:lang w:val="pt-PT"/>
        </w:rPr>
      </w:pPr>
      <w:r w:rsidRPr="00E82387">
        <w:rPr>
          <w:rFonts w:ascii="Gill Sans MT" w:hAnsi="Gill Sans MT"/>
          <w:color w:val="auto"/>
          <w:sz w:val="20"/>
          <w:lang w:val="pt-PT"/>
        </w:rPr>
        <w:t>As empresas devem avaliar o potencial para introduzir compromissos nutricionais no local de trabalho (incluindo apoio à amamentação</w:t>
      </w:r>
      <w:r w:rsidR="00C22057" w:rsidRPr="00E82387">
        <w:rPr>
          <w:rFonts w:ascii="Gill Sans MT" w:hAnsi="Gill Sans MT"/>
          <w:color w:val="auto"/>
          <w:sz w:val="20"/>
          <w:lang w:val="pt-PT"/>
        </w:rPr>
        <w:t>).</w:t>
      </w:r>
    </w:p>
    <w:p w:rsidR="008B5559" w:rsidRPr="00E82387" w:rsidRDefault="008B5559" w:rsidP="00B07B57">
      <w:pPr>
        <w:pStyle w:val="ListParagraph"/>
        <w:spacing w:after="0"/>
        <w:ind w:left="357"/>
        <w:rPr>
          <w:rFonts w:ascii="Gill Sans MT" w:hAnsi="Gill Sans MT"/>
          <w:color w:val="auto"/>
          <w:sz w:val="20"/>
          <w:lang w:val="pt-P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499"/>
      </w:tblGrid>
      <w:tr w:rsidR="00766155" w:rsidRPr="00ED3759" w:rsidTr="003E16A2">
        <w:trPr>
          <w:trHeight w:hRule="exact" w:val="610"/>
        </w:trPr>
        <w:tc>
          <w:tcPr>
            <w:tcW w:w="851" w:type="dxa"/>
          </w:tcPr>
          <w:p w:rsidR="00766155" w:rsidRPr="00E82387" w:rsidRDefault="003E0075" w:rsidP="003E16A2">
            <w:pPr>
              <w:spacing w:line="248" w:lineRule="auto"/>
              <w:jc w:val="center"/>
              <w:rPr>
                <w:rFonts w:ascii="Gill Sans MT" w:hAnsi="Gill Sans MT"/>
                <w:b/>
                <w:lang w:val="pt-PT"/>
              </w:rPr>
            </w:pPr>
            <w:r w:rsidRPr="00E82387"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  <w:sym w:font="Wingdings" w:char="F0A8"/>
            </w:r>
            <w:r w:rsidRPr="00E82387">
              <w:rPr>
                <w:rFonts w:ascii="Gill Sans MT" w:hAnsi="Gill Sans MT"/>
                <w:b/>
                <w:lang w:val="pt-PT"/>
              </w:rPr>
              <w:t xml:space="preserve">  </w:t>
            </w:r>
          </w:p>
        </w:tc>
        <w:tc>
          <w:tcPr>
            <w:tcW w:w="8499" w:type="dxa"/>
          </w:tcPr>
          <w:p w:rsidR="00766155" w:rsidRPr="00E82387" w:rsidRDefault="00AD18C3" w:rsidP="00AD18C3">
            <w:pPr>
              <w:spacing w:after="3"/>
              <w:rPr>
                <w:rFonts w:ascii="Gill Sans MT" w:hAnsi="Gill Sans MT"/>
                <w:sz w:val="20"/>
                <w:lang w:val="pt-PT"/>
              </w:rPr>
            </w:pPr>
            <w:r w:rsidRPr="00E82387">
              <w:rPr>
                <w:rFonts w:ascii="Gill Sans MT" w:hAnsi="Gill Sans MT"/>
                <w:sz w:val="20"/>
                <w:lang w:val="pt-PT"/>
              </w:rPr>
              <w:t>Por favor, marque para confirmar que a sua organização leu e compreendeu o aviso legal obrigatório e confirma que cumprirá com os termos aqui contidos</w:t>
            </w:r>
            <w:r w:rsidR="00C57D63" w:rsidRPr="00E82387">
              <w:rPr>
                <w:rFonts w:ascii="Gill Sans MT" w:hAnsi="Gill Sans MT"/>
                <w:sz w:val="20"/>
                <w:lang w:val="pt-PT"/>
              </w:rPr>
              <w:t>.</w:t>
            </w:r>
          </w:p>
        </w:tc>
      </w:tr>
      <w:tr w:rsidR="004D44F9" w:rsidRPr="00ED3759" w:rsidTr="003E16A2">
        <w:trPr>
          <w:trHeight w:hRule="exact" w:val="610"/>
        </w:trPr>
        <w:tc>
          <w:tcPr>
            <w:tcW w:w="851" w:type="dxa"/>
            <w:vAlign w:val="center"/>
          </w:tcPr>
          <w:p w:rsidR="004D44F9" w:rsidRPr="00E82387" w:rsidRDefault="003E0075" w:rsidP="003E16A2">
            <w:pPr>
              <w:spacing w:line="248" w:lineRule="auto"/>
              <w:jc w:val="center"/>
              <w:rPr>
                <w:rFonts w:ascii="Gill Sans MT" w:hAnsi="Gill Sans MT"/>
                <w:b/>
                <w:color w:val="92CC92"/>
                <w:sz w:val="32"/>
                <w:lang w:val="pt-PT"/>
              </w:rPr>
            </w:pPr>
            <w:r w:rsidRPr="00E82387">
              <w:rPr>
                <w:rFonts w:ascii="Gill Sans MT" w:eastAsia="MS Gothic" w:hAnsi="Gill Sans MT"/>
                <w:b/>
                <w:color w:val="92CC92"/>
                <w:sz w:val="32"/>
                <w:lang w:val="pt-PT"/>
              </w:rPr>
              <w:sym w:font="Wingdings" w:char="F0A8"/>
            </w:r>
            <w:r w:rsidRPr="00E82387">
              <w:rPr>
                <w:rFonts w:ascii="Gill Sans MT" w:hAnsi="Gill Sans MT"/>
                <w:b/>
                <w:lang w:val="pt-PT"/>
              </w:rPr>
              <w:t xml:space="preserve">  </w:t>
            </w:r>
          </w:p>
        </w:tc>
        <w:tc>
          <w:tcPr>
            <w:tcW w:w="8499" w:type="dxa"/>
          </w:tcPr>
          <w:p w:rsidR="004D44F9" w:rsidRPr="00E82387" w:rsidRDefault="00AD18C3" w:rsidP="00304412">
            <w:pPr>
              <w:spacing w:after="3"/>
              <w:rPr>
                <w:rFonts w:ascii="Gill Sans MT" w:hAnsi="Gill Sans MT"/>
                <w:sz w:val="20"/>
                <w:szCs w:val="20"/>
                <w:lang w:val="pt-PT"/>
              </w:rPr>
            </w:pPr>
            <w:r w:rsidRPr="00E82387">
              <w:rPr>
                <w:rFonts w:ascii="Gill Sans MT" w:hAnsi="Gill Sans MT"/>
                <w:sz w:val="20"/>
                <w:szCs w:val="20"/>
                <w:lang w:val="pt-PT"/>
              </w:rPr>
              <w:t>Marque para confirmar que a decisão da sua organização de aderir à SBN foi aprovada pelo (s) representante (s) relevante (s) da mesma.</w:t>
            </w:r>
          </w:p>
          <w:p w:rsidR="008B5559" w:rsidRPr="00E82387" w:rsidRDefault="008B5559" w:rsidP="00304412">
            <w:pPr>
              <w:spacing w:after="3"/>
              <w:rPr>
                <w:rFonts w:ascii="Gill Sans MT" w:hAnsi="Gill Sans MT"/>
                <w:sz w:val="20"/>
                <w:szCs w:val="20"/>
                <w:lang w:val="pt-PT"/>
              </w:rPr>
            </w:pPr>
          </w:p>
          <w:p w:rsidR="008B5559" w:rsidRPr="00E82387" w:rsidRDefault="008B5559" w:rsidP="00304412">
            <w:pPr>
              <w:spacing w:after="3"/>
              <w:rPr>
                <w:rFonts w:ascii="Gill Sans MT" w:hAnsi="Gill Sans MT"/>
                <w:sz w:val="20"/>
                <w:szCs w:val="20"/>
                <w:lang w:val="pt-PT"/>
              </w:rPr>
            </w:pPr>
          </w:p>
          <w:p w:rsidR="008B5559" w:rsidRPr="00E82387" w:rsidRDefault="008B5559" w:rsidP="00304412">
            <w:pPr>
              <w:spacing w:after="3"/>
              <w:rPr>
                <w:rFonts w:ascii="Gill Sans MT" w:hAnsi="Gill Sans MT"/>
                <w:sz w:val="20"/>
                <w:szCs w:val="20"/>
                <w:lang w:val="pt-PT"/>
              </w:rPr>
            </w:pPr>
          </w:p>
          <w:p w:rsidR="008B5559" w:rsidRPr="00E82387" w:rsidRDefault="008B5559" w:rsidP="00304412">
            <w:pPr>
              <w:spacing w:after="3"/>
              <w:rPr>
                <w:rFonts w:ascii="Gill Sans MT" w:hAnsi="Gill Sans MT"/>
                <w:sz w:val="20"/>
                <w:szCs w:val="20"/>
                <w:lang w:val="pt-PT"/>
              </w:rPr>
            </w:pPr>
          </w:p>
          <w:p w:rsidR="008B5559" w:rsidRPr="00E82387" w:rsidRDefault="008B5559" w:rsidP="00304412">
            <w:pPr>
              <w:spacing w:after="3"/>
              <w:rPr>
                <w:rFonts w:ascii="Gill Sans MT" w:hAnsi="Gill Sans MT"/>
                <w:sz w:val="20"/>
                <w:lang w:val="pt-PT"/>
              </w:rPr>
            </w:pPr>
          </w:p>
        </w:tc>
      </w:tr>
    </w:tbl>
    <w:p w:rsidR="00030476" w:rsidRPr="00E82387" w:rsidRDefault="00AD18C3" w:rsidP="00030476">
      <w:pPr>
        <w:spacing w:after="0"/>
        <w:ind w:left="-5" w:hanging="10"/>
        <w:rPr>
          <w:rFonts w:ascii="Gill Sans MT" w:eastAsia="Georgia" w:hAnsi="Gill Sans MT" w:cs="Arial"/>
          <w:b/>
          <w:color w:val="auto"/>
          <w:sz w:val="20"/>
          <w:lang w:val="pt-PT"/>
        </w:rPr>
      </w:pPr>
      <w:r w:rsidRPr="00E82387">
        <w:rPr>
          <w:rFonts w:ascii="Gill Sans MT" w:eastAsia="Georgia" w:hAnsi="Gill Sans MT" w:cs="Arial"/>
          <w:b/>
          <w:color w:val="auto"/>
          <w:sz w:val="20"/>
          <w:lang w:val="pt-PT"/>
        </w:rPr>
        <w:t>Aviso Legal Obrigatório</w:t>
      </w:r>
    </w:p>
    <w:p w:rsidR="003A3FF7" w:rsidRPr="00E82387" w:rsidRDefault="00DC5128" w:rsidP="00747059">
      <w:pPr>
        <w:spacing w:after="0" w:line="240" w:lineRule="auto"/>
        <w:rPr>
          <w:rFonts w:ascii="Gill Sans MT" w:hAnsi="Gill Sans MT"/>
          <w:i/>
          <w:sz w:val="20"/>
          <w:szCs w:val="20"/>
          <w:lang w:val="pt-PT"/>
        </w:rPr>
      </w:pPr>
      <w:r w:rsidRPr="00E82387">
        <w:rPr>
          <w:rFonts w:ascii="Gill Sans MT" w:hAnsi="Gill Sans MT"/>
          <w:i/>
          <w:sz w:val="20"/>
          <w:szCs w:val="20"/>
          <w:lang w:val="pt-PT"/>
        </w:rPr>
        <w:t>Anexe todas as divulgações exigidas relativamente à produção ou promoção de produtos alimentícios ou bebidas para crianças com menos de 24 meses de idade e declaração de conformidade com o Código</w:t>
      </w:r>
      <w:r w:rsidR="00030476" w:rsidRPr="00E82387">
        <w:rPr>
          <w:rFonts w:ascii="Gill Sans MT" w:eastAsia="Georgia" w:hAnsi="Gill Sans MT" w:cs="Arial"/>
          <w:i/>
          <w:color w:val="595959"/>
          <w:lang w:val="pt-PT"/>
        </w:rPr>
        <w:t>.</w:t>
      </w:r>
    </w:p>
    <w:p w:rsidR="003E5F0B" w:rsidRPr="00E82387" w:rsidRDefault="003E5F0B" w:rsidP="00030476">
      <w:pPr>
        <w:spacing w:after="70"/>
        <w:rPr>
          <w:rFonts w:ascii="Gill Sans MT" w:hAnsi="Gill Sans MT"/>
          <w:sz w:val="20"/>
          <w:lang w:val="pt-P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6234"/>
      </w:tblGrid>
      <w:tr w:rsidR="00333F39" w:rsidRPr="00A21E2B" w:rsidTr="00333F39">
        <w:tc>
          <w:tcPr>
            <w:tcW w:w="3116" w:type="dxa"/>
          </w:tcPr>
          <w:p w:rsidR="00333F39" w:rsidRPr="00A21E2B" w:rsidRDefault="00333F39" w:rsidP="00E82387">
            <w:pPr>
              <w:spacing w:after="71"/>
              <w:rPr>
                <w:rFonts w:ascii="Gill Sans MT" w:eastAsia="Georgia" w:hAnsi="Gill Sans MT" w:cs="Arial"/>
                <w:b/>
                <w:color w:val="auto"/>
                <w:sz w:val="18"/>
                <w:lang w:val="pt-PT"/>
              </w:rPr>
            </w:pPr>
            <w:r w:rsidRPr="00A21E2B">
              <w:rPr>
                <w:rFonts w:ascii="Gill Sans MT" w:eastAsia="Georgia" w:hAnsi="Gill Sans MT" w:cs="Arial"/>
                <w:b/>
                <w:color w:val="auto"/>
                <w:sz w:val="16"/>
                <w:lang w:val="pt-PT"/>
              </w:rPr>
              <w:t>N</w:t>
            </w:r>
            <w:r w:rsidR="00E82387" w:rsidRPr="00A21E2B">
              <w:rPr>
                <w:rFonts w:ascii="Gill Sans MT" w:eastAsia="Georgia" w:hAnsi="Gill Sans MT" w:cs="Arial"/>
                <w:b/>
                <w:color w:val="auto"/>
                <w:sz w:val="16"/>
                <w:lang w:val="pt-PT"/>
              </w:rPr>
              <w:t>o</w:t>
            </w:r>
            <w:r w:rsidRPr="00A21E2B">
              <w:rPr>
                <w:rFonts w:ascii="Gill Sans MT" w:eastAsia="Georgia" w:hAnsi="Gill Sans MT" w:cs="Arial"/>
                <w:b/>
                <w:color w:val="auto"/>
                <w:sz w:val="16"/>
                <w:lang w:val="pt-PT"/>
              </w:rPr>
              <w:t>me</w:t>
            </w:r>
          </w:p>
        </w:tc>
        <w:tc>
          <w:tcPr>
            <w:tcW w:w="6234" w:type="dxa"/>
          </w:tcPr>
          <w:p w:rsidR="00333F39" w:rsidRPr="00A21E2B" w:rsidRDefault="003931A3" w:rsidP="00504F1E">
            <w:pPr>
              <w:spacing w:after="71"/>
              <w:rPr>
                <w:rFonts w:ascii="Gill Sans MT" w:eastAsia="Georgia" w:hAnsi="Gill Sans MT" w:cs="Arial"/>
                <w:color w:val="auto"/>
                <w:sz w:val="18"/>
                <w:lang w:val="pt-PT"/>
              </w:rPr>
            </w:pPr>
            <w:r>
              <w:rPr>
                <w:rFonts w:ascii="Gill Sans MT" w:hAnsi="Gill Sans MT" w:cs="Arial"/>
                <w:color w:val="333333"/>
                <w:sz w:val="18"/>
                <w:lang w:val="pt-PT"/>
              </w:rPr>
              <w:pict w14:anchorId="0A372D5C">
                <v:rect id="_x0000_i1025" style="width:0;height:1.5pt" o:hralign="center" o:hrstd="t" o:hr="t" fillcolor="#a0a0a0" stroked="f"/>
              </w:pict>
            </w:r>
          </w:p>
        </w:tc>
      </w:tr>
      <w:tr w:rsidR="00333F39" w:rsidRPr="00A21E2B" w:rsidTr="00333F39">
        <w:tc>
          <w:tcPr>
            <w:tcW w:w="3116" w:type="dxa"/>
          </w:tcPr>
          <w:p w:rsidR="00D71B15" w:rsidRPr="00A21E2B" w:rsidRDefault="00D71B15" w:rsidP="00747059">
            <w:pPr>
              <w:rPr>
                <w:rFonts w:ascii="Gill Sans MT" w:eastAsia="Georgia" w:hAnsi="Gill Sans MT" w:cs="Arial"/>
                <w:color w:val="auto"/>
                <w:sz w:val="18"/>
                <w:lang w:val="pt-PT"/>
              </w:rPr>
            </w:pPr>
          </w:p>
          <w:p w:rsidR="00333F39" w:rsidRPr="00A21E2B" w:rsidRDefault="00E82387" w:rsidP="00747059">
            <w:pPr>
              <w:rPr>
                <w:rFonts w:ascii="Gill Sans MT" w:eastAsia="Georgia" w:hAnsi="Gill Sans MT" w:cs="Arial"/>
                <w:b/>
                <w:color w:val="auto"/>
                <w:sz w:val="18"/>
                <w:lang w:val="pt-PT"/>
              </w:rPr>
            </w:pPr>
            <w:r w:rsidRPr="00A21E2B">
              <w:rPr>
                <w:rFonts w:ascii="Gill Sans MT" w:eastAsia="Georgia" w:hAnsi="Gill Sans MT" w:cs="Arial"/>
                <w:b/>
                <w:color w:val="auto"/>
                <w:sz w:val="16"/>
                <w:lang w:val="pt-PT"/>
              </w:rPr>
              <w:t>Assinatura</w:t>
            </w:r>
          </w:p>
        </w:tc>
        <w:tc>
          <w:tcPr>
            <w:tcW w:w="6234" w:type="dxa"/>
          </w:tcPr>
          <w:p w:rsidR="00333F39" w:rsidRPr="00A21E2B" w:rsidRDefault="00333F39" w:rsidP="00504F1E">
            <w:pPr>
              <w:spacing w:after="71"/>
              <w:rPr>
                <w:rFonts w:ascii="Gill Sans MT" w:hAnsi="Gill Sans MT" w:cs="Arial"/>
                <w:color w:val="333333"/>
                <w:sz w:val="18"/>
                <w:lang w:val="pt-PT"/>
              </w:rPr>
            </w:pPr>
          </w:p>
          <w:p w:rsidR="00333F39" w:rsidRPr="00A21E2B" w:rsidRDefault="003931A3" w:rsidP="00504F1E">
            <w:pPr>
              <w:spacing w:after="71"/>
              <w:rPr>
                <w:rFonts w:ascii="Gill Sans MT" w:eastAsia="Georgia" w:hAnsi="Gill Sans MT" w:cs="Arial"/>
                <w:color w:val="auto"/>
                <w:sz w:val="18"/>
                <w:lang w:val="pt-PT"/>
              </w:rPr>
            </w:pPr>
            <w:r>
              <w:rPr>
                <w:rFonts w:ascii="Gill Sans MT" w:hAnsi="Gill Sans MT" w:cs="Arial"/>
                <w:color w:val="333333"/>
                <w:sz w:val="18"/>
                <w:lang w:val="pt-PT"/>
              </w:rPr>
              <w:pict w14:anchorId="01D3CB7D">
                <v:rect id="_x0000_i1026" style="width:0;height:1.5pt" o:hralign="center" o:hrstd="t" o:hr="t" fillcolor="#a0a0a0" stroked="f"/>
              </w:pict>
            </w:r>
          </w:p>
        </w:tc>
      </w:tr>
      <w:tr w:rsidR="00333F39" w:rsidRPr="00A21E2B" w:rsidTr="00333F39">
        <w:tc>
          <w:tcPr>
            <w:tcW w:w="3116" w:type="dxa"/>
          </w:tcPr>
          <w:p w:rsidR="00D71B15" w:rsidRPr="00A21E2B" w:rsidRDefault="00D71B15" w:rsidP="00747059">
            <w:pPr>
              <w:rPr>
                <w:rFonts w:ascii="Gill Sans MT" w:eastAsia="Georgia" w:hAnsi="Gill Sans MT" w:cs="Arial"/>
                <w:color w:val="auto"/>
                <w:sz w:val="18"/>
                <w:lang w:val="pt-PT"/>
              </w:rPr>
            </w:pPr>
          </w:p>
          <w:p w:rsidR="00333F39" w:rsidRPr="00A21E2B" w:rsidRDefault="00E82387" w:rsidP="00747059">
            <w:pPr>
              <w:rPr>
                <w:rFonts w:ascii="Gill Sans MT" w:eastAsia="Georgia" w:hAnsi="Gill Sans MT" w:cs="Arial"/>
                <w:b/>
                <w:color w:val="auto"/>
                <w:sz w:val="16"/>
                <w:szCs w:val="20"/>
                <w:lang w:val="pt-PT"/>
              </w:rPr>
            </w:pPr>
            <w:r w:rsidRPr="00A21E2B">
              <w:rPr>
                <w:rFonts w:ascii="Gill Sans MT" w:eastAsia="Georgia" w:hAnsi="Gill Sans MT" w:cs="Arial"/>
                <w:b/>
                <w:color w:val="auto"/>
                <w:sz w:val="16"/>
                <w:szCs w:val="20"/>
                <w:lang w:val="pt-PT"/>
              </w:rPr>
              <w:t>Data</w:t>
            </w:r>
          </w:p>
        </w:tc>
        <w:tc>
          <w:tcPr>
            <w:tcW w:w="6234" w:type="dxa"/>
          </w:tcPr>
          <w:p w:rsidR="00333F39" w:rsidRPr="00A21E2B" w:rsidRDefault="00333F39" w:rsidP="00504F1E">
            <w:pPr>
              <w:spacing w:after="71"/>
              <w:rPr>
                <w:rFonts w:ascii="Gill Sans MT" w:hAnsi="Gill Sans MT" w:cs="Arial"/>
                <w:color w:val="333333"/>
                <w:sz w:val="18"/>
                <w:lang w:val="pt-PT"/>
              </w:rPr>
            </w:pPr>
          </w:p>
          <w:p w:rsidR="00333F39" w:rsidRPr="00A21E2B" w:rsidRDefault="003931A3" w:rsidP="00504F1E">
            <w:pPr>
              <w:spacing w:after="71"/>
              <w:rPr>
                <w:rFonts w:ascii="Gill Sans MT" w:eastAsia="Georgia" w:hAnsi="Gill Sans MT" w:cs="Arial"/>
                <w:color w:val="auto"/>
                <w:sz w:val="18"/>
                <w:lang w:val="pt-PT"/>
              </w:rPr>
            </w:pPr>
            <w:r>
              <w:rPr>
                <w:rFonts w:ascii="Gill Sans MT" w:hAnsi="Gill Sans MT" w:cs="Arial"/>
                <w:color w:val="333333"/>
                <w:sz w:val="18"/>
                <w:lang w:val="pt-PT"/>
              </w:rPr>
              <w:pict w14:anchorId="35323333">
                <v:rect id="_x0000_i1027" style="width:0;height:1.5pt" o:hralign="center" o:hrstd="t" o:hr="t" fillcolor="#a0a0a0" stroked="f"/>
              </w:pict>
            </w:r>
          </w:p>
        </w:tc>
      </w:tr>
    </w:tbl>
    <w:p w:rsidR="007B3135" w:rsidRPr="00A21E2B" w:rsidRDefault="007B3135" w:rsidP="00B85566">
      <w:pPr>
        <w:spacing w:after="0"/>
        <w:ind w:left="-5" w:hanging="10"/>
        <w:rPr>
          <w:rFonts w:ascii="Gill Sans MT" w:hAnsi="Gill Sans MT"/>
          <w:b/>
          <w:color w:val="auto"/>
          <w:sz w:val="14"/>
          <w:szCs w:val="24"/>
          <w:lang w:val="pt-PT"/>
        </w:rPr>
      </w:pP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694"/>
      </w:tblGrid>
      <w:tr w:rsidR="00AE7676" w:rsidRPr="00ED3759" w:rsidTr="00747059">
        <w:trPr>
          <w:trHeight w:hRule="exact" w:val="311"/>
        </w:trPr>
        <w:tc>
          <w:tcPr>
            <w:tcW w:w="5000" w:type="pct"/>
            <w:gridSpan w:val="2"/>
          </w:tcPr>
          <w:p w:rsidR="00AE7676" w:rsidRPr="00A21E2B" w:rsidRDefault="00E82387" w:rsidP="009B4DC0">
            <w:pPr>
              <w:spacing w:after="73"/>
              <w:ind w:right="378"/>
              <w:rPr>
                <w:rFonts w:ascii="Gill Sans MT" w:eastAsia="Georgia" w:hAnsi="Gill Sans MT" w:cs="Georgia"/>
                <w:b/>
                <w:color w:val="254061"/>
                <w:sz w:val="16"/>
                <w:szCs w:val="20"/>
                <w:lang w:val="pt-PT"/>
              </w:rPr>
            </w:pPr>
            <w:r w:rsidRPr="00A21E2B">
              <w:rPr>
                <w:rFonts w:ascii="Gill Sans MT" w:hAnsi="Gill Sans MT"/>
                <w:b/>
                <w:color w:val="auto"/>
                <w:sz w:val="20"/>
                <w:szCs w:val="24"/>
                <w:lang w:val="pt-PT"/>
              </w:rPr>
              <w:t>Detalhes de conta</w:t>
            </w:r>
            <w:r w:rsidR="002F7822" w:rsidRPr="00A21E2B">
              <w:rPr>
                <w:rFonts w:ascii="Gill Sans MT" w:hAnsi="Gill Sans MT"/>
                <w:b/>
                <w:color w:val="auto"/>
                <w:sz w:val="20"/>
                <w:szCs w:val="24"/>
                <w:lang w:val="pt-PT"/>
              </w:rPr>
              <w:t>c</w:t>
            </w:r>
            <w:r w:rsidRPr="00A21E2B">
              <w:rPr>
                <w:rFonts w:ascii="Gill Sans MT" w:hAnsi="Gill Sans MT"/>
                <w:b/>
                <w:color w:val="auto"/>
                <w:sz w:val="20"/>
                <w:szCs w:val="24"/>
                <w:lang w:val="pt-PT"/>
              </w:rPr>
              <w:t>to da SBN</w:t>
            </w:r>
          </w:p>
        </w:tc>
      </w:tr>
      <w:tr w:rsidR="002B13C4" w:rsidRPr="00ED3759" w:rsidTr="00747059">
        <w:trPr>
          <w:trHeight w:hRule="exact" w:val="548"/>
        </w:trPr>
        <w:tc>
          <w:tcPr>
            <w:tcW w:w="2476" w:type="pct"/>
          </w:tcPr>
          <w:p w:rsidR="002B13C4" w:rsidRPr="00E82387" w:rsidRDefault="002B13C4" w:rsidP="009B4DC0">
            <w:pPr>
              <w:spacing w:after="73"/>
              <w:ind w:right="378"/>
              <w:rPr>
                <w:rFonts w:ascii="Gill Sans MT" w:eastAsia="Georgia" w:hAnsi="Gill Sans MT" w:cs="Georgia"/>
                <w:color w:val="auto"/>
                <w:sz w:val="20"/>
                <w:szCs w:val="20"/>
                <w:lang w:val="pt-PT"/>
              </w:rPr>
            </w:pPr>
            <w:r w:rsidRPr="00E82387">
              <w:rPr>
                <w:rFonts w:ascii="Gill Sans MT" w:eastAsia="Georgia" w:hAnsi="Gill Sans MT" w:cs="Georgia"/>
                <w:b/>
                <w:color w:val="auto"/>
                <w:sz w:val="20"/>
                <w:szCs w:val="20"/>
                <w:lang w:val="pt-PT"/>
              </w:rPr>
              <w:t>Contact</w:t>
            </w:r>
            <w:r w:rsidR="00E82387" w:rsidRPr="00E82387">
              <w:rPr>
                <w:rFonts w:ascii="Gill Sans MT" w:eastAsia="Georgia" w:hAnsi="Gill Sans MT" w:cs="Georgia"/>
                <w:b/>
                <w:color w:val="auto"/>
                <w:sz w:val="20"/>
                <w:szCs w:val="20"/>
                <w:lang w:val="pt-PT"/>
              </w:rPr>
              <w:t>o</w:t>
            </w:r>
            <w:r w:rsidRPr="00E82387">
              <w:rPr>
                <w:rFonts w:ascii="Gill Sans MT" w:eastAsia="Georgia" w:hAnsi="Gill Sans MT" w:cs="Georgia"/>
                <w:b/>
                <w:color w:val="auto"/>
                <w:sz w:val="20"/>
                <w:szCs w:val="20"/>
                <w:lang w:val="pt-PT"/>
              </w:rPr>
              <w:t xml:space="preserve">: </w:t>
            </w:r>
            <w:sdt>
              <w:sdtPr>
                <w:rPr>
                  <w:rFonts w:ascii="Gill Sans MT" w:eastAsia="Georgia" w:hAnsi="Gill Sans MT" w:cs="Georgia"/>
                  <w:b/>
                  <w:color w:val="auto"/>
                  <w:sz w:val="20"/>
                  <w:szCs w:val="20"/>
                  <w:lang w:val="pt-PT"/>
                </w:rPr>
                <w:id w:val="1430007328"/>
                <w:placeholder>
                  <w:docPart w:val="DefaultPlaceholder_-1854013440"/>
                </w:placeholder>
              </w:sdtPr>
              <w:sdtEndPr>
                <w:rPr>
                  <w:b w:val="0"/>
                </w:rPr>
              </w:sdtEndPr>
              <w:sdtContent>
                <w:r w:rsidR="00A224CE">
                  <w:rPr>
                    <w:rFonts w:ascii="Gill Sans MT" w:eastAsia="Georgia" w:hAnsi="Gill Sans MT" w:cs="Georgia"/>
                    <w:color w:val="auto"/>
                    <w:sz w:val="20"/>
                    <w:szCs w:val="20"/>
                    <w:lang w:val="pt-PT"/>
                  </w:rPr>
                  <w:t>Abel Dabula</w:t>
                </w:r>
              </w:sdtContent>
            </w:sdt>
          </w:p>
          <w:p w:rsidR="001F0AA2" w:rsidRPr="00A21E2B" w:rsidRDefault="002B13C4" w:rsidP="009B4DC0">
            <w:pPr>
              <w:tabs>
                <w:tab w:val="center" w:pos="8677"/>
              </w:tabs>
              <w:rPr>
                <w:rFonts w:ascii="Gill Sans MT" w:eastAsia="Georgia" w:hAnsi="Gill Sans MT" w:cs="Georgia"/>
                <w:color w:val="auto"/>
                <w:sz w:val="20"/>
                <w:szCs w:val="20"/>
                <w:lang w:val="pt-PT"/>
              </w:rPr>
            </w:pPr>
            <w:r w:rsidRPr="00E82387">
              <w:rPr>
                <w:rFonts w:ascii="Gill Sans MT" w:eastAsia="Georgia" w:hAnsi="Gill Sans MT" w:cs="Georgia"/>
                <w:b/>
                <w:color w:val="auto"/>
                <w:sz w:val="20"/>
                <w:szCs w:val="20"/>
                <w:lang w:val="pt-PT"/>
              </w:rPr>
              <w:t xml:space="preserve">Email: </w:t>
            </w:r>
            <w:sdt>
              <w:sdtPr>
                <w:rPr>
                  <w:rFonts w:ascii="Gill Sans MT" w:eastAsia="Georgia" w:hAnsi="Gill Sans MT" w:cs="Georgia"/>
                  <w:color w:val="auto"/>
                  <w:sz w:val="20"/>
                  <w:szCs w:val="20"/>
                  <w:lang w:val="pt-PT"/>
                </w:rPr>
                <w:id w:val="-126907741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224CE">
                  <w:rPr>
                    <w:rFonts w:ascii="Gill Sans MT" w:eastAsia="Georgia" w:hAnsi="Gill Sans MT" w:cs="Georgia"/>
                    <w:color w:val="auto"/>
                    <w:sz w:val="20"/>
                    <w:szCs w:val="20"/>
                    <w:lang w:val="pt-PT"/>
                  </w:rPr>
                  <w:t>ajdabula@gainhealth.org</w:t>
                </w:r>
              </w:sdtContent>
            </w:sdt>
          </w:p>
        </w:tc>
        <w:tc>
          <w:tcPr>
            <w:tcW w:w="2524" w:type="pct"/>
          </w:tcPr>
          <w:p w:rsidR="002B13C4" w:rsidRPr="00E82387" w:rsidRDefault="002B13C4" w:rsidP="009B4DC0">
            <w:pPr>
              <w:spacing w:after="73"/>
              <w:ind w:right="378"/>
              <w:rPr>
                <w:rFonts w:ascii="Gill Sans MT" w:eastAsia="Georgia" w:hAnsi="Gill Sans MT" w:cs="Georgia"/>
                <w:color w:val="auto"/>
                <w:sz w:val="20"/>
                <w:szCs w:val="20"/>
                <w:lang w:val="pt-PT"/>
              </w:rPr>
            </w:pPr>
            <w:r w:rsidRPr="00E82387">
              <w:rPr>
                <w:rFonts w:ascii="Gill Sans MT" w:eastAsia="Georgia" w:hAnsi="Gill Sans MT" w:cs="Georgia"/>
                <w:b/>
                <w:color w:val="auto"/>
                <w:sz w:val="20"/>
                <w:szCs w:val="20"/>
                <w:lang w:val="pt-PT"/>
              </w:rPr>
              <w:t>Contact</w:t>
            </w:r>
            <w:r w:rsidR="00E82387" w:rsidRPr="00E82387">
              <w:rPr>
                <w:rFonts w:ascii="Gill Sans MT" w:eastAsia="Georgia" w:hAnsi="Gill Sans MT" w:cs="Georgia"/>
                <w:b/>
                <w:color w:val="auto"/>
                <w:sz w:val="20"/>
                <w:szCs w:val="20"/>
                <w:lang w:val="pt-PT"/>
              </w:rPr>
              <w:t>o</w:t>
            </w:r>
            <w:r w:rsidRPr="00E82387">
              <w:rPr>
                <w:rFonts w:ascii="Gill Sans MT" w:eastAsia="Georgia" w:hAnsi="Gill Sans MT" w:cs="Georgia"/>
                <w:b/>
                <w:color w:val="auto"/>
                <w:sz w:val="20"/>
                <w:szCs w:val="20"/>
                <w:lang w:val="pt-PT"/>
              </w:rPr>
              <w:t xml:space="preserve">: </w:t>
            </w:r>
            <w:sdt>
              <w:sdtPr>
                <w:rPr>
                  <w:rFonts w:ascii="Gill Sans MT" w:eastAsia="Georgia" w:hAnsi="Gill Sans MT" w:cs="Georgia"/>
                  <w:b/>
                  <w:color w:val="auto"/>
                  <w:sz w:val="20"/>
                  <w:szCs w:val="20"/>
                  <w:lang w:val="pt-PT"/>
                </w:rPr>
                <w:id w:val="-1457331915"/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rFonts w:ascii="Gill Sans MT" w:eastAsia="Georgia" w:hAnsi="Gill Sans MT" w:cs="Georgia"/>
                      <w:b/>
                      <w:color w:val="auto"/>
                      <w:sz w:val="20"/>
                      <w:szCs w:val="20"/>
                      <w:lang w:val="pt-PT"/>
                    </w:rPr>
                    <w:id w:val="1122348486"/>
                  </w:sdtPr>
                  <w:sdtEndPr>
                    <w:rPr>
                      <w:b w:val="0"/>
                    </w:rPr>
                  </w:sdtEndPr>
                  <w:sdtContent>
                    <w:r w:rsidR="00A224CE">
                      <w:rPr>
                        <w:rFonts w:ascii="Gill Sans MT" w:eastAsia="Georgia" w:hAnsi="Gill Sans MT" w:cs="Georgia"/>
                        <w:color w:val="auto"/>
                        <w:sz w:val="20"/>
                        <w:szCs w:val="20"/>
                        <w:lang w:val="pt-PT"/>
                      </w:rPr>
                      <w:t>Catia Manguene</w:t>
                    </w:r>
                  </w:sdtContent>
                </w:sdt>
              </w:sdtContent>
            </w:sdt>
          </w:p>
          <w:p w:rsidR="002B13C4" w:rsidRPr="00E82387" w:rsidRDefault="002B13C4" w:rsidP="009B4DC0">
            <w:pPr>
              <w:tabs>
                <w:tab w:val="center" w:pos="8677"/>
              </w:tabs>
              <w:rPr>
                <w:rFonts w:ascii="Gill Sans MT" w:hAnsi="Gill Sans MT"/>
                <w:color w:val="auto"/>
                <w:lang w:val="pt-PT"/>
              </w:rPr>
            </w:pPr>
            <w:r w:rsidRPr="00E82387">
              <w:rPr>
                <w:rFonts w:ascii="Gill Sans MT" w:eastAsia="Georgia" w:hAnsi="Gill Sans MT" w:cs="Georgia"/>
                <w:b/>
                <w:color w:val="auto"/>
                <w:sz w:val="20"/>
                <w:szCs w:val="20"/>
                <w:lang w:val="pt-PT"/>
              </w:rPr>
              <w:t xml:space="preserve">Email: </w:t>
            </w:r>
            <w:sdt>
              <w:sdtPr>
                <w:rPr>
                  <w:rFonts w:ascii="Gill Sans MT" w:eastAsia="Georgia" w:hAnsi="Gill Sans MT" w:cs="Georgia"/>
                  <w:color w:val="auto"/>
                  <w:sz w:val="20"/>
                  <w:szCs w:val="20"/>
                  <w:lang w:val="pt-PT"/>
                </w:rPr>
                <w:id w:val="308759427"/>
                <w:text/>
              </w:sdtPr>
              <w:sdtEndPr/>
              <w:sdtContent>
                <w:r w:rsidR="00A224CE">
                  <w:rPr>
                    <w:rFonts w:ascii="Gill Sans MT" w:eastAsia="Georgia" w:hAnsi="Gill Sans MT" w:cs="Georgia"/>
                    <w:color w:val="auto"/>
                    <w:sz w:val="20"/>
                    <w:szCs w:val="20"/>
                    <w:lang w:val="pt-PT"/>
                  </w:rPr>
                  <w:t>cmanguene@gainhealth.org</w:t>
                </w:r>
              </w:sdtContent>
            </w:sdt>
          </w:p>
        </w:tc>
      </w:tr>
    </w:tbl>
    <w:p w:rsidR="00A21E2B" w:rsidRPr="00E82387" w:rsidRDefault="00A21E2B" w:rsidP="00081DE2">
      <w:pPr>
        <w:tabs>
          <w:tab w:val="center" w:pos="1773"/>
          <w:tab w:val="center" w:pos="2722"/>
          <w:tab w:val="center" w:pos="3614"/>
          <w:tab w:val="center" w:pos="4499"/>
          <w:tab w:val="center" w:pos="5455"/>
          <w:tab w:val="center" w:pos="6532"/>
          <w:tab w:val="center" w:pos="7467"/>
          <w:tab w:val="center" w:pos="8458"/>
          <w:tab w:val="right" w:pos="9633"/>
        </w:tabs>
        <w:spacing w:after="100" w:afterAutospacing="1"/>
        <w:rPr>
          <w:rFonts w:ascii="Gill Sans MT" w:hAnsi="Gill Sans MT"/>
          <w:color w:val="auto"/>
          <w:lang w:val="pt-PT"/>
        </w:rPr>
      </w:pPr>
    </w:p>
    <w:sectPr w:rsidR="00A21E2B" w:rsidRPr="00E82387" w:rsidSect="00B07B57">
      <w:headerReference w:type="default" r:id="rId8"/>
      <w:footerReference w:type="default" r:id="rId9"/>
      <w:type w:val="continuous"/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31A3" w:rsidRDefault="003931A3" w:rsidP="00585AD0">
      <w:pPr>
        <w:spacing w:after="0" w:line="240" w:lineRule="auto"/>
      </w:pPr>
      <w:r>
        <w:separator/>
      </w:r>
    </w:p>
  </w:endnote>
  <w:endnote w:type="continuationSeparator" w:id="0">
    <w:p w:rsidR="003931A3" w:rsidRDefault="003931A3" w:rsidP="00585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360A" w:rsidRPr="000A282B" w:rsidRDefault="003A360A">
    <w:pPr>
      <w:pStyle w:val="Footer"/>
      <w:tabs>
        <w:tab w:val="clear" w:pos="4680"/>
        <w:tab w:val="clear" w:pos="9360"/>
      </w:tabs>
      <w:jc w:val="center"/>
      <w:rPr>
        <w:rFonts w:ascii="Gill Sans MT" w:hAnsi="Gill Sans MT"/>
        <w:caps/>
        <w:noProof/>
        <w:color w:val="auto"/>
        <w:lang w:val="pt-PT"/>
      </w:rPr>
    </w:pPr>
    <w:r w:rsidRPr="0018300C">
      <w:rPr>
        <w:rFonts w:ascii="Gill Sans MT" w:hAnsi="Gill Sans MT"/>
        <w:caps/>
        <w:color w:val="auto"/>
      </w:rPr>
      <w:fldChar w:fldCharType="begin"/>
    </w:r>
    <w:r w:rsidRPr="000A282B">
      <w:rPr>
        <w:rFonts w:ascii="Gill Sans MT" w:hAnsi="Gill Sans MT"/>
        <w:caps/>
        <w:color w:val="auto"/>
        <w:lang w:val="pt-PT"/>
      </w:rPr>
      <w:instrText xml:space="preserve"> PAGE   \* MERGEFORMAT </w:instrText>
    </w:r>
    <w:r w:rsidRPr="0018300C">
      <w:rPr>
        <w:rFonts w:ascii="Gill Sans MT" w:hAnsi="Gill Sans MT"/>
        <w:caps/>
        <w:color w:val="auto"/>
      </w:rPr>
      <w:fldChar w:fldCharType="separate"/>
    </w:r>
    <w:r w:rsidR="0019234E" w:rsidRPr="000A282B">
      <w:rPr>
        <w:rFonts w:ascii="Gill Sans MT" w:hAnsi="Gill Sans MT"/>
        <w:caps/>
        <w:noProof/>
        <w:color w:val="auto"/>
        <w:lang w:val="pt-PT"/>
      </w:rPr>
      <w:t>1</w:t>
    </w:r>
    <w:r w:rsidRPr="0018300C">
      <w:rPr>
        <w:rFonts w:ascii="Gill Sans MT" w:hAnsi="Gill Sans MT"/>
        <w:caps/>
        <w:noProof/>
        <w:color w:val="auto"/>
      </w:rPr>
      <w:fldChar w:fldCharType="end"/>
    </w:r>
  </w:p>
  <w:p w:rsidR="003A360A" w:rsidRPr="00D50F8F" w:rsidRDefault="003A360A" w:rsidP="00585AD0">
    <w:pPr>
      <w:spacing w:after="0" w:line="252" w:lineRule="auto"/>
      <w:jc w:val="center"/>
      <w:rPr>
        <w:rFonts w:ascii="Gill Sans MT" w:hAnsi="Gill Sans MT"/>
        <w:color w:val="auto"/>
        <w:lang w:val="pt-PT"/>
      </w:rPr>
    </w:pPr>
    <w:r w:rsidRPr="00D50F8F">
      <w:rPr>
        <w:rFonts w:ascii="Gill Sans MT" w:eastAsia="Arial" w:hAnsi="Gill Sans MT" w:cs="Arial"/>
        <w:color w:val="auto"/>
        <w:sz w:val="14"/>
        <w:lang w:val="pt-PT"/>
      </w:rPr>
      <w:t>Aderir à Rede de Negócios SUN não implica uma afiliação a ou aprovação da GAIN ou de qualquer outra organização que participa do Movimento SUN e o uso dos se</w:t>
    </w:r>
    <w:r>
      <w:rPr>
        <w:rFonts w:ascii="Gill Sans MT" w:eastAsia="Arial" w:hAnsi="Gill Sans MT" w:cs="Arial"/>
        <w:color w:val="auto"/>
        <w:sz w:val="14"/>
        <w:lang w:val="pt-PT"/>
      </w:rPr>
      <w:t>us emblemas, logotipos e nomes é proibido</w:t>
    </w:r>
    <w:r w:rsidRPr="00D50F8F">
      <w:rPr>
        <w:rFonts w:ascii="Gill Sans MT" w:eastAsia="Arial" w:hAnsi="Gill Sans MT" w:cs="Arial"/>
        <w:color w:val="auto"/>
        <w:sz w:val="14"/>
        <w:lang w:val="pt-PT"/>
      </w:rPr>
      <w:t xml:space="preserve">. </w:t>
    </w:r>
  </w:p>
  <w:p w:rsidR="003A360A" w:rsidRPr="00D50F8F" w:rsidRDefault="003A360A">
    <w:pPr>
      <w:pStyle w:val="Footer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31A3" w:rsidRDefault="003931A3" w:rsidP="00585AD0">
      <w:pPr>
        <w:spacing w:after="0" w:line="240" w:lineRule="auto"/>
      </w:pPr>
      <w:r>
        <w:separator/>
      </w:r>
    </w:p>
  </w:footnote>
  <w:footnote w:type="continuationSeparator" w:id="0">
    <w:p w:rsidR="003931A3" w:rsidRDefault="003931A3" w:rsidP="00585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360A" w:rsidRDefault="003A360A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9264" behindDoc="0" locked="0" layoutInCell="1" allowOverlap="1" wp14:anchorId="05935967" wp14:editId="18F511CB">
          <wp:simplePos x="0" y="0"/>
          <wp:positionH relativeFrom="margin">
            <wp:posOffset>3861435</wp:posOffset>
          </wp:positionH>
          <wp:positionV relativeFrom="paragraph">
            <wp:posOffset>113665</wp:posOffset>
          </wp:positionV>
          <wp:extent cx="2574193" cy="516325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2" name="Picture 73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4193" cy="51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0439">
      <w:rPr>
        <w:noProof/>
      </w:rPr>
      <w:drawing>
        <wp:inline distT="0" distB="0" distL="0" distR="0" wp14:anchorId="18063BCB" wp14:editId="0F3E5384">
          <wp:extent cx="1247775" cy="703173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172" cy="711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5E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2E48A1"/>
    <w:multiLevelType w:val="hybridMultilevel"/>
    <w:tmpl w:val="1F684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943E5"/>
    <w:multiLevelType w:val="hybridMultilevel"/>
    <w:tmpl w:val="B8680C44"/>
    <w:lvl w:ilvl="0" w:tplc="0FE062E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301635"/>
    <w:multiLevelType w:val="hybridMultilevel"/>
    <w:tmpl w:val="2BC474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F66FB"/>
    <w:multiLevelType w:val="hybridMultilevel"/>
    <w:tmpl w:val="0F3A8EF4"/>
    <w:lvl w:ilvl="0" w:tplc="0FE062E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1A0404"/>
    <w:multiLevelType w:val="hybridMultilevel"/>
    <w:tmpl w:val="0F825A50"/>
    <w:lvl w:ilvl="0" w:tplc="5072A4A4">
      <w:start w:val="1"/>
      <w:numFmt w:val="bullet"/>
      <w:lvlText w:val="•"/>
      <w:lvlJc w:val="left"/>
      <w:pPr>
        <w:ind w:left="27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0E7CEC">
      <w:start w:val="1"/>
      <w:numFmt w:val="bullet"/>
      <w:lvlText w:val="o"/>
      <w:lvlJc w:val="left"/>
      <w:pPr>
        <w:ind w:left="1166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F8D774">
      <w:start w:val="1"/>
      <w:numFmt w:val="bullet"/>
      <w:lvlText w:val="▪"/>
      <w:lvlJc w:val="left"/>
      <w:pPr>
        <w:ind w:left="1886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F21AAC">
      <w:start w:val="1"/>
      <w:numFmt w:val="bullet"/>
      <w:lvlText w:val="•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4AE764">
      <w:start w:val="1"/>
      <w:numFmt w:val="bullet"/>
      <w:lvlText w:val="o"/>
      <w:lvlJc w:val="left"/>
      <w:pPr>
        <w:ind w:left="3326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68063E">
      <w:start w:val="1"/>
      <w:numFmt w:val="bullet"/>
      <w:lvlText w:val="▪"/>
      <w:lvlJc w:val="left"/>
      <w:pPr>
        <w:ind w:left="4046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18B918">
      <w:start w:val="1"/>
      <w:numFmt w:val="bullet"/>
      <w:lvlText w:val="•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0822D4">
      <w:start w:val="1"/>
      <w:numFmt w:val="bullet"/>
      <w:lvlText w:val="o"/>
      <w:lvlJc w:val="left"/>
      <w:pPr>
        <w:ind w:left="5486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D27FB0">
      <w:start w:val="1"/>
      <w:numFmt w:val="bullet"/>
      <w:lvlText w:val="▪"/>
      <w:lvlJc w:val="left"/>
      <w:pPr>
        <w:ind w:left="6206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994E5F"/>
    <w:multiLevelType w:val="hybridMultilevel"/>
    <w:tmpl w:val="8DD8381A"/>
    <w:lvl w:ilvl="0" w:tplc="C7AEFAD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98691F"/>
    <w:multiLevelType w:val="hybridMultilevel"/>
    <w:tmpl w:val="E8B0619A"/>
    <w:lvl w:ilvl="0" w:tplc="0FE062E2">
      <w:start w:val="1"/>
      <w:numFmt w:val="bullet"/>
      <w:lvlText w:val=""/>
      <w:lvlJc w:val="left"/>
      <w:pPr>
        <w:ind w:left="273"/>
      </w:pPr>
      <w:rPr>
        <w:rFonts w:ascii="Wingdings" w:hAnsi="Wingdings" w:hint="default"/>
        <w:b w:val="0"/>
        <w:i w:val="0"/>
        <w:strike w:val="0"/>
        <w:dstrike w:val="0"/>
        <w:color w:val="FFC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0E7CEC">
      <w:start w:val="1"/>
      <w:numFmt w:val="bullet"/>
      <w:lvlText w:val="o"/>
      <w:lvlJc w:val="left"/>
      <w:pPr>
        <w:ind w:left="1166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F8D774">
      <w:start w:val="1"/>
      <w:numFmt w:val="bullet"/>
      <w:lvlText w:val="▪"/>
      <w:lvlJc w:val="left"/>
      <w:pPr>
        <w:ind w:left="1886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F21AAC">
      <w:start w:val="1"/>
      <w:numFmt w:val="bullet"/>
      <w:lvlText w:val="•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4AE764">
      <w:start w:val="1"/>
      <w:numFmt w:val="bullet"/>
      <w:lvlText w:val="o"/>
      <w:lvlJc w:val="left"/>
      <w:pPr>
        <w:ind w:left="3326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68063E">
      <w:start w:val="1"/>
      <w:numFmt w:val="bullet"/>
      <w:lvlText w:val="▪"/>
      <w:lvlJc w:val="left"/>
      <w:pPr>
        <w:ind w:left="4046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18B918">
      <w:start w:val="1"/>
      <w:numFmt w:val="bullet"/>
      <w:lvlText w:val="•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0822D4">
      <w:start w:val="1"/>
      <w:numFmt w:val="bullet"/>
      <w:lvlText w:val="o"/>
      <w:lvlJc w:val="left"/>
      <w:pPr>
        <w:ind w:left="5486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D27FB0">
      <w:start w:val="1"/>
      <w:numFmt w:val="bullet"/>
      <w:lvlText w:val="▪"/>
      <w:lvlJc w:val="left"/>
      <w:pPr>
        <w:ind w:left="6206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645E79"/>
    <w:multiLevelType w:val="hybridMultilevel"/>
    <w:tmpl w:val="3A845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F484B"/>
    <w:multiLevelType w:val="hybridMultilevel"/>
    <w:tmpl w:val="5A3C0A82"/>
    <w:lvl w:ilvl="0" w:tplc="A9F83AC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8C177B"/>
    <w:multiLevelType w:val="hybridMultilevel"/>
    <w:tmpl w:val="185CCEF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77477"/>
    <w:multiLevelType w:val="hybridMultilevel"/>
    <w:tmpl w:val="B7F837AA"/>
    <w:lvl w:ilvl="0" w:tplc="0FE062E2">
      <w:start w:val="1"/>
      <w:numFmt w:val="bullet"/>
      <w:lvlText w:val=""/>
      <w:lvlJc w:val="left"/>
      <w:pPr>
        <w:ind w:left="273"/>
      </w:pPr>
      <w:rPr>
        <w:rFonts w:ascii="Wingdings" w:hAnsi="Wingdings" w:hint="default"/>
        <w:b w:val="0"/>
        <w:i w:val="0"/>
        <w:strike w:val="0"/>
        <w:dstrike w:val="0"/>
        <w:color w:val="FFC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0E7CEC">
      <w:start w:val="1"/>
      <w:numFmt w:val="bullet"/>
      <w:lvlText w:val="o"/>
      <w:lvlJc w:val="left"/>
      <w:pPr>
        <w:ind w:left="1166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F8D774">
      <w:start w:val="1"/>
      <w:numFmt w:val="bullet"/>
      <w:lvlText w:val="▪"/>
      <w:lvlJc w:val="left"/>
      <w:pPr>
        <w:ind w:left="1886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F21AAC">
      <w:start w:val="1"/>
      <w:numFmt w:val="bullet"/>
      <w:lvlText w:val="•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4AE764">
      <w:start w:val="1"/>
      <w:numFmt w:val="bullet"/>
      <w:lvlText w:val="o"/>
      <w:lvlJc w:val="left"/>
      <w:pPr>
        <w:ind w:left="3326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68063E">
      <w:start w:val="1"/>
      <w:numFmt w:val="bullet"/>
      <w:lvlText w:val="▪"/>
      <w:lvlJc w:val="left"/>
      <w:pPr>
        <w:ind w:left="4046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18B918">
      <w:start w:val="1"/>
      <w:numFmt w:val="bullet"/>
      <w:lvlText w:val="•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0822D4">
      <w:start w:val="1"/>
      <w:numFmt w:val="bullet"/>
      <w:lvlText w:val="o"/>
      <w:lvlJc w:val="left"/>
      <w:pPr>
        <w:ind w:left="5486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D27FB0">
      <w:start w:val="1"/>
      <w:numFmt w:val="bullet"/>
      <w:lvlText w:val="▪"/>
      <w:lvlJc w:val="left"/>
      <w:pPr>
        <w:ind w:left="6206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0005BC"/>
    <w:multiLevelType w:val="hybridMultilevel"/>
    <w:tmpl w:val="53D6C60A"/>
    <w:lvl w:ilvl="0" w:tplc="0FE062E2">
      <w:start w:val="1"/>
      <w:numFmt w:val="bullet"/>
      <w:lvlText w:val=""/>
      <w:lvlJc w:val="left"/>
      <w:pPr>
        <w:ind w:left="362" w:hanging="360"/>
      </w:pPr>
      <w:rPr>
        <w:rFonts w:ascii="Wingdings" w:hAnsi="Wingdings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3" w15:restartNumberingAfterBreak="0">
    <w:nsid w:val="3AD70EBE"/>
    <w:multiLevelType w:val="hybridMultilevel"/>
    <w:tmpl w:val="D89A3C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844A7"/>
    <w:multiLevelType w:val="hybridMultilevel"/>
    <w:tmpl w:val="04E291BC"/>
    <w:lvl w:ilvl="0" w:tplc="08090005">
      <w:start w:val="1"/>
      <w:numFmt w:val="bullet"/>
      <w:lvlText w:val="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5">
      <w:start w:val="1"/>
      <w:numFmt w:val="bullet"/>
      <w:lvlText w:val=""/>
      <w:lvlJc w:val="left"/>
      <w:pPr>
        <w:ind w:left="1080"/>
      </w:pPr>
      <w:rPr>
        <w:rFonts w:ascii="Wingdings" w:hAnsi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A7A52F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C007A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43EA4F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E0BAF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C12FD4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362118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DC84FA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5B312A"/>
    <w:multiLevelType w:val="hybridMultilevel"/>
    <w:tmpl w:val="B8844B92"/>
    <w:lvl w:ilvl="0" w:tplc="A9F83AC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FE3BCF"/>
    <w:multiLevelType w:val="hybridMultilevel"/>
    <w:tmpl w:val="804C510C"/>
    <w:lvl w:ilvl="0" w:tplc="A9F83A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36ECD"/>
    <w:multiLevelType w:val="hybridMultilevel"/>
    <w:tmpl w:val="0F30FE64"/>
    <w:lvl w:ilvl="0" w:tplc="0FE062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B0A5F"/>
    <w:multiLevelType w:val="hybridMultilevel"/>
    <w:tmpl w:val="F58C91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B43EF"/>
    <w:multiLevelType w:val="hybridMultilevel"/>
    <w:tmpl w:val="CB3E8FB6"/>
    <w:lvl w:ilvl="0" w:tplc="C24A225C">
      <w:start w:val="1"/>
      <w:numFmt w:val="bullet"/>
      <w:lvlText w:val="•"/>
      <w:lvlJc w:val="left"/>
      <w:pPr>
        <w:ind w:left="745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D29550">
      <w:start w:val="1"/>
      <w:numFmt w:val="bullet"/>
      <w:lvlText w:val="o"/>
      <w:lvlJc w:val="left"/>
      <w:pPr>
        <w:ind w:left="1553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AE5418">
      <w:start w:val="1"/>
      <w:numFmt w:val="bullet"/>
      <w:lvlText w:val="▪"/>
      <w:lvlJc w:val="left"/>
      <w:pPr>
        <w:ind w:left="2273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AADE22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26A99A">
      <w:start w:val="1"/>
      <w:numFmt w:val="bullet"/>
      <w:lvlText w:val="o"/>
      <w:lvlJc w:val="left"/>
      <w:pPr>
        <w:ind w:left="3713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9C2108">
      <w:start w:val="1"/>
      <w:numFmt w:val="bullet"/>
      <w:lvlText w:val="▪"/>
      <w:lvlJc w:val="left"/>
      <w:pPr>
        <w:ind w:left="4433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F8F0A6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58BB08">
      <w:start w:val="1"/>
      <w:numFmt w:val="bullet"/>
      <w:lvlText w:val="o"/>
      <w:lvlJc w:val="left"/>
      <w:pPr>
        <w:ind w:left="5873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28EDE0">
      <w:start w:val="1"/>
      <w:numFmt w:val="bullet"/>
      <w:lvlText w:val="▪"/>
      <w:lvlJc w:val="left"/>
      <w:pPr>
        <w:ind w:left="6593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19"/>
  </w:num>
  <w:num w:numId="5">
    <w:abstractNumId w:val="1"/>
  </w:num>
  <w:num w:numId="6">
    <w:abstractNumId w:val="7"/>
  </w:num>
  <w:num w:numId="7">
    <w:abstractNumId w:val="16"/>
  </w:num>
  <w:num w:numId="8">
    <w:abstractNumId w:val="9"/>
  </w:num>
  <w:num w:numId="9">
    <w:abstractNumId w:val="15"/>
  </w:num>
  <w:num w:numId="10">
    <w:abstractNumId w:val="6"/>
  </w:num>
  <w:num w:numId="11">
    <w:abstractNumId w:val="0"/>
  </w:num>
  <w:num w:numId="12">
    <w:abstractNumId w:val="10"/>
  </w:num>
  <w:num w:numId="13">
    <w:abstractNumId w:val="2"/>
  </w:num>
  <w:num w:numId="14">
    <w:abstractNumId w:val="11"/>
  </w:num>
  <w:num w:numId="15">
    <w:abstractNumId w:val="18"/>
  </w:num>
  <w:num w:numId="16">
    <w:abstractNumId w:val="14"/>
  </w:num>
  <w:num w:numId="17">
    <w:abstractNumId w:val="12"/>
  </w:num>
  <w:num w:numId="18">
    <w:abstractNumId w:val="17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75"/>
    <w:rsid w:val="00001064"/>
    <w:rsid w:val="000056C1"/>
    <w:rsid w:val="00007227"/>
    <w:rsid w:val="00010B8A"/>
    <w:rsid w:val="00014D05"/>
    <w:rsid w:val="00015403"/>
    <w:rsid w:val="000157C1"/>
    <w:rsid w:val="00016771"/>
    <w:rsid w:val="00017C94"/>
    <w:rsid w:val="000240D6"/>
    <w:rsid w:val="000253B5"/>
    <w:rsid w:val="00025FF1"/>
    <w:rsid w:val="00027985"/>
    <w:rsid w:val="00030476"/>
    <w:rsid w:val="00041484"/>
    <w:rsid w:val="00041A0F"/>
    <w:rsid w:val="0005193D"/>
    <w:rsid w:val="0005343E"/>
    <w:rsid w:val="00055F1B"/>
    <w:rsid w:val="000636B9"/>
    <w:rsid w:val="00067EC3"/>
    <w:rsid w:val="000705B8"/>
    <w:rsid w:val="000755C0"/>
    <w:rsid w:val="0007765E"/>
    <w:rsid w:val="00080278"/>
    <w:rsid w:val="0008162C"/>
    <w:rsid w:val="00081808"/>
    <w:rsid w:val="00081DE2"/>
    <w:rsid w:val="00081FDA"/>
    <w:rsid w:val="0008296C"/>
    <w:rsid w:val="00090FC4"/>
    <w:rsid w:val="0009225A"/>
    <w:rsid w:val="00094DC9"/>
    <w:rsid w:val="00096871"/>
    <w:rsid w:val="00096B0A"/>
    <w:rsid w:val="00097D6E"/>
    <w:rsid w:val="000A282B"/>
    <w:rsid w:val="000A348F"/>
    <w:rsid w:val="000A4D92"/>
    <w:rsid w:val="000B2BEC"/>
    <w:rsid w:val="000B6FC8"/>
    <w:rsid w:val="000B71E3"/>
    <w:rsid w:val="000B7C73"/>
    <w:rsid w:val="000D2C1F"/>
    <w:rsid w:val="000D2F4E"/>
    <w:rsid w:val="000D4910"/>
    <w:rsid w:val="000D6F65"/>
    <w:rsid w:val="000E007B"/>
    <w:rsid w:val="000E170E"/>
    <w:rsid w:val="000E2579"/>
    <w:rsid w:val="000E2D09"/>
    <w:rsid w:val="000E3459"/>
    <w:rsid w:val="000E5EAF"/>
    <w:rsid w:val="000F4B85"/>
    <w:rsid w:val="000F5E40"/>
    <w:rsid w:val="000F6215"/>
    <w:rsid w:val="00105F66"/>
    <w:rsid w:val="00110AC9"/>
    <w:rsid w:val="001118EB"/>
    <w:rsid w:val="00112FDC"/>
    <w:rsid w:val="0011417D"/>
    <w:rsid w:val="00125DF9"/>
    <w:rsid w:val="00130D3A"/>
    <w:rsid w:val="0013470C"/>
    <w:rsid w:val="00136C0D"/>
    <w:rsid w:val="00136E1A"/>
    <w:rsid w:val="001417E6"/>
    <w:rsid w:val="00145697"/>
    <w:rsid w:val="0015028C"/>
    <w:rsid w:val="00153208"/>
    <w:rsid w:val="00155A89"/>
    <w:rsid w:val="001641A7"/>
    <w:rsid w:val="00174D49"/>
    <w:rsid w:val="001766FB"/>
    <w:rsid w:val="00177826"/>
    <w:rsid w:val="0018300C"/>
    <w:rsid w:val="00183A82"/>
    <w:rsid w:val="001853FF"/>
    <w:rsid w:val="00185F82"/>
    <w:rsid w:val="0019234E"/>
    <w:rsid w:val="00192B7C"/>
    <w:rsid w:val="00193879"/>
    <w:rsid w:val="00193BDD"/>
    <w:rsid w:val="00195C2E"/>
    <w:rsid w:val="001962F4"/>
    <w:rsid w:val="00196640"/>
    <w:rsid w:val="00197B43"/>
    <w:rsid w:val="001A419B"/>
    <w:rsid w:val="001A42CA"/>
    <w:rsid w:val="001A521F"/>
    <w:rsid w:val="001B05AF"/>
    <w:rsid w:val="001B1192"/>
    <w:rsid w:val="001B6963"/>
    <w:rsid w:val="001C3426"/>
    <w:rsid w:val="001C3F61"/>
    <w:rsid w:val="001C422F"/>
    <w:rsid w:val="001C556D"/>
    <w:rsid w:val="001D1312"/>
    <w:rsid w:val="001D1B2A"/>
    <w:rsid w:val="001D1C07"/>
    <w:rsid w:val="001D3BA9"/>
    <w:rsid w:val="001D3D54"/>
    <w:rsid w:val="001D5353"/>
    <w:rsid w:val="001E026E"/>
    <w:rsid w:val="001E26F0"/>
    <w:rsid w:val="001E426E"/>
    <w:rsid w:val="001E48D9"/>
    <w:rsid w:val="001E7939"/>
    <w:rsid w:val="001F0AA2"/>
    <w:rsid w:val="001F2928"/>
    <w:rsid w:val="001F36CC"/>
    <w:rsid w:val="00207744"/>
    <w:rsid w:val="00211FC8"/>
    <w:rsid w:val="00212065"/>
    <w:rsid w:val="00214E1B"/>
    <w:rsid w:val="00214FA0"/>
    <w:rsid w:val="00220DF8"/>
    <w:rsid w:val="0022358A"/>
    <w:rsid w:val="00226BD5"/>
    <w:rsid w:val="002420B1"/>
    <w:rsid w:val="00243503"/>
    <w:rsid w:val="00246768"/>
    <w:rsid w:val="0025020B"/>
    <w:rsid w:val="00250439"/>
    <w:rsid w:val="002511C0"/>
    <w:rsid w:val="0025262F"/>
    <w:rsid w:val="00252E21"/>
    <w:rsid w:val="0026065B"/>
    <w:rsid w:val="00260FE6"/>
    <w:rsid w:val="002651CC"/>
    <w:rsid w:val="002657A2"/>
    <w:rsid w:val="00270748"/>
    <w:rsid w:val="00272423"/>
    <w:rsid w:val="002754A4"/>
    <w:rsid w:val="00276ADB"/>
    <w:rsid w:val="00280E70"/>
    <w:rsid w:val="00281E46"/>
    <w:rsid w:val="00283D4C"/>
    <w:rsid w:val="0028611B"/>
    <w:rsid w:val="00293898"/>
    <w:rsid w:val="002A57F2"/>
    <w:rsid w:val="002A75FB"/>
    <w:rsid w:val="002B13C4"/>
    <w:rsid w:val="002B2B6E"/>
    <w:rsid w:val="002B59D8"/>
    <w:rsid w:val="002B7326"/>
    <w:rsid w:val="002C0431"/>
    <w:rsid w:val="002C04E8"/>
    <w:rsid w:val="002C2412"/>
    <w:rsid w:val="002C304F"/>
    <w:rsid w:val="002C3EEE"/>
    <w:rsid w:val="002D1315"/>
    <w:rsid w:val="002D2F7E"/>
    <w:rsid w:val="002D4A54"/>
    <w:rsid w:val="002D4F78"/>
    <w:rsid w:val="002D7D6F"/>
    <w:rsid w:val="002E1066"/>
    <w:rsid w:val="002E5666"/>
    <w:rsid w:val="002E60DB"/>
    <w:rsid w:val="002E7958"/>
    <w:rsid w:val="002F5270"/>
    <w:rsid w:val="002F777C"/>
    <w:rsid w:val="002F7822"/>
    <w:rsid w:val="00300188"/>
    <w:rsid w:val="00301138"/>
    <w:rsid w:val="00303A2C"/>
    <w:rsid w:val="00304412"/>
    <w:rsid w:val="0031084D"/>
    <w:rsid w:val="00312EBE"/>
    <w:rsid w:val="003142FD"/>
    <w:rsid w:val="00316B99"/>
    <w:rsid w:val="00320C3A"/>
    <w:rsid w:val="00322BFE"/>
    <w:rsid w:val="00323DEC"/>
    <w:rsid w:val="00325600"/>
    <w:rsid w:val="003270B7"/>
    <w:rsid w:val="00327A8C"/>
    <w:rsid w:val="00332E8F"/>
    <w:rsid w:val="00333810"/>
    <w:rsid w:val="00333F39"/>
    <w:rsid w:val="00337F09"/>
    <w:rsid w:val="003404B5"/>
    <w:rsid w:val="00341CB3"/>
    <w:rsid w:val="00342738"/>
    <w:rsid w:val="00347855"/>
    <w:rsid w:val="00355035"/>
    <w:rsid w:val="00356B64"/>
    <w:rsid w:val="003573F7"/>
    <w:rsid w:val="00361E7D"/>
    <w:rsid w:val="00363B14"/>
    <w:rsid w:val="00363B20"/>
    <w:rsid w:val="00364AD4"/>
    <w:rsid w:val="00366F62"/>
    <w:rsid w:val="003742C2"/>
    <w:rsid w:val="00375550"/>
    <w:rsid w:val="00384440"/>
    <w:rsid w:val="003852E4"/>
    <w:rsid w:val="003876A4"/>
    <w:rsid w:val="00392D42"/>
    <w:rsid w:val="003931A3"/>
    <w:rsid w:val="003A0070"/>
    <w:rsid w:val="003A0588"/>
    <w:rsid w:val="003A1D1E"/>
    <w:rsid w:val="003A360A"/>
    <w:rsid w:val="003A3FF7"/>
    <w:rsid w:val="003A4056"/>
    <w:rsid w:val="003A591C"/>
    <w:rsid w:val="003A6D10"/>
    <w:rsid w:val="003B1690"/>
    <w:rsid w:val="003B227B"/>
    <w:rsid w:val="003C65CC"/>
    <w:rsid w:val="003D087A"/>
    <w:rsid w:val="003E0075"/>
    <w:rsid w:val="003E16A2"/>
    <w:rsid w:val="003E1BF7"/>
    <w:rsid w:val="003E25FB"/>
    <w:rsid w:val="003E2737"/>
    <w:rsid w:val="003E370A"/>
    <w:rsid w:val="003E47E5"/>
    <w:rsid w:val="003E49C1"/>
    <w:rsid w:val="003E5F0B"/>
    <w:rsid w:val="003E6606"/>
    <w:rsid w:val="003F14C7"/>
    <w:rsid w:val="003F482D"/>
    <w:rsid w:val="003F494E"/>
    <w:rsid w:val="003F56D3"/>
    <w:rsid w:val="003F7BE8"/>
    <w:rsid w:val="004002BE"/>
    <w:rsid w:val="00400EE7"/>
    <w:rsid w:val="004022C3"/>
    <w:rsid w:val="004033D2"/>
    <w:rsid w:val="00404B1C"/>
    <w:rsid w:val="00404E20"/>
    <w:rsid w:val="004050A7"/>
    <w:rsid w:val="00414EBC"/>
    <w:rsid w:val="0041534B"/>
    <w:rsid w:val="00415F2C"/>
    <w:rsid w:val="004172EC"/>
    <w:rsid w:val="00421DC8"/>
    <w:rsid w:val="00422BBD"/>
    <w:rsid w:val="004273F3"/>
    <w:rsid w:val="004336FB"/>
    <w:rsid w:val="00436185"/>
    <w:rsid w:val="00446422"/>
    <w:rsid w:val="00453007"/>
    <w:rsid w:val="00454DC2"/>
    <w:rsid w:val="00456864"/>
    <w:rsid w:val="004612DC"/>
    <w:rsid w:val="00461E98"/>
    <w:rsid w:val="00462532"/>
    <w:rsid w:val="004731B0"/>
    <w:rsid w:val="0047380B"/>
    <w:rsid w:val="00480090"/>
    <w:rsid w:val="00481812"/>
    <w:rsid w:val="00481B9D"/>
    <w:rsid w:val="00490BF1"/>
    <w:rsid w:val="004917B8"/>
    <w:rsid w:val="00495437"/>
    <w:rsid w:val="004961E2"/>
    <w:rsid w:val="00497841"/>
    <w:rsid w:val="004A34EB"/>
    <w:rsid w:val="004A6F3A"/>
    <w:rsid w:val="004B22CD"/>
    <w:rsid w:val="004B3D4E"/>
    <w:rsid w:val="004D0A50"/>
    <w:rsid w:val="004D12ED"/>
    <w:rsid w:val="004D3DE1"/>
    <w:rsid w:val="004D44F9"/>
    <w:rsid w:val="004D68D2"/>
    <w:rsid w:val="004E3695"/>
    <w:rsid w:val="004E42C1"/>
    <w:rsid w:val="004E59EE"/>
    <w:rsid w:val="004E766E"/>
    <w:rsid w:val="004F073B"/>
    <w:rsid w:val="004F1B23"/>
    <w:rsid w:val="004F2583"/>
    <w:rsid w:val="004F5C22"/>
    <w:rsid w:val="004F68BA"/>
    <w:rsid w:val="00501ED7"/>
    <w:rsid w:val="00504F1E"/>
    <w:rsid w:val="00505838"/>
    <w:rsid w:val="00514D0C"/>
    <w:rsid w:val="00515BB9"/>
    <w:rsid w:val="00521217"/>
    <w:rsid w:val="00523CD8"/>
    <w:rsid w:val="00525D2A"/>
    <w:rsid w:val="00525E38"/>
    <w:rsid w:val="00530E5B"/>
    <w:rsid w:val="005357BF"/>
    <w:rsid w:val="00536CA8"/>
    <w:rsid w:val="005372D5"/>
    <w:rsid w:val="005416BB"/>
    <w:rsid w:val="00542236"/>
    <w:rsid w:val="00542697"/>
    <w:rsid w:val="00544BE8"/>
    <w:rsid w:val="00546B2D"/>
    <w:rsid w:val="00556553"/>
    <w:rsid w:val="00561F1B"/>
    <w:rsid w:val="005633CC"/>
    <w:rsid w:val="005638C1"/>
    <w:rsid w:val="00564B11"/>
    <w:rsid w:val="00565EF4"/>
    <w:rsid w:val="005700E8"/>
    <w:rsid w:val="00573757"/>
    <w:rsid w:val="00574124"/>
    <w:rsid w:val="005801A2"/>
    <w:rsid w:val="005804E0"/>
    <w:rsid w:val="00585AD0"/>
    <w:rsid w:val="00586DE0"/>
    <w:rsid w:val="00587110"/>
    <w:rsid w:val="00590171"/>
    <w:rsid w:val="00596DB4"/>
    <w:rsid w:val="005A4B37"/>
    <w:rsid w:val="005A6241"/>
    <w:rsid w:val="005A658F"/>
    <w:rsid w:val="005A765B"/>
    <w:rsid w:val="005B3426"/>
    <w:rsid w:val="005B609B"/>
    <w:rsid w:val="005B79DF"/>
    <w:rsid w:val="005C168D"/>
    <w:rsid w:val="005C18B0"/>
    <w:rsid w:val="005C267D"/>
    <w:rsid w:val="005C50F9"/>
    <w:rsid w:val="005D114B"/>
    <w:rsid w:val="005E0FDF"/>
    <w:rsid w:val="005E148E"/>
    <w:rsid w:val="005E3F19"/>
    <w:rsid w:val="005E7DD9"/>
    <w:rsid w:val="005F116C"/>
    <w:rsid w:val="005F13BB"/>
    <w:rsid w:val="005F2F3D"/>
    <w:rsid w:val="005F36DE"/>
    <w:rsid w:val="005F5003"/>
    <w:rsid w:val="00604364"/>
    <w:rsid w:val="00604CA7"/>
    <w:rsid w:val="00607898"/>
    <w:rsid w:val="0060796D"/>
    <w:rsid w:val="00610CED"/>
    <w:rsid w:val="00611E58"/>
    <w:rsid w:val="00615CA6"/>
    <w:rsid w:val="0063034C"/>
    <w:rsid w:val="00630A59"/>
    <w:rsid w:val="00633213"/>
    <w:rsid w:val="0064551B"/>
    <w:rsid w:val="00647A4A"/>
    <w:rsid w:val="00647C67"/>
    <w:rsid w:val="00647D57"/>
    <w:rsid w:val="00650113"/>
    <w:rsid w:val="00650E77"/>
    <w:rsid w:val="006514CC"/>
    <w:rsid w:val="006522D5"/>
    <w:rsid w:val="00655734"/>
    <w:rsid w:val="0065786D"/>
    <w:rsid w:val="00657B6E"/>
    <w:rsid w:val="00657C65"/>
    <w:rsid w:val="006659C3"/>
    <w:rsid w:val="0066640D"/>
    <w:rsid w:val="00667F11"/>
    <w:rsid w:val="00671ECC"/>
    <w:rsid w:val="00673745"/>
    <w:rsid w:val="006826D8"/>
    <w:rsid w:val="006930B6"/>
    <w:rsid w:val="0069601C"/>
    <w:rsid w:val="006B3672"/>
    <w:rsid w:val="006B4684"/>
    <w:rsid w:val="006C1812"/>
    <w:rsid w:val="006C6A99"/>
    <w:rsid w:val="006C798A"/>
    <w:rsid w:val="006D0234"/>
    <w:rsid w:val="006D43A3"/>
    <w:rsid w:val="006D5160"/>
    <w:rsid w:val="006D67BC"/>
    <w:rsid w:val="006E6A8C"/>
    <w:rsid w:val="006E6CF6"/>
    <w:rsid w:val="006F1ECC"/>
    <w:rsid w:val="006F30C0"/>
    <w:rsid w:val="006F3465"/>
    <w:rsid w:val="006F57A9"/>
    <w:rsid w:val="006F591C"/>
    <w:rsid w:val="007033E5"/>
    <w:rsid w:val="00707A55"/>
    <w:rsid w:val="00713691"/>
    <w:rsid w:val="00713C65"/>
    <w:rsid w:val="00713EDF"/>
    <w:rsid w:val="007222D2"/>
    <w:rsid w:val="007250B3"/>
    <w:rsid w:val="007337E1"/>
    <w:rsid w:val="00747059"/>
    <w:rsid w:val="0074778C"/>
    <w:rsid w:val="007504F3"/>
    <w:rsid w:val="00752C84"/>
    <w:rsid w:val="00754F57"/>
    <w:rsid w:val="007554B0"/>
    <w:rsid w:val="00757137"/>
    <w:rsid w:val="007601DA"/>
    <w:rsid w:val="00766155"/>
    <w:rsid w:val="00767E32"/>
    <w:rsid w:val="007702BC"/>
    <w:rsid w:val="007711A9"/>
    <w:rsid w:val="007728FE"/>
    <w:rsid w:val="00774D93"/>
    <w:rsid w:val="00774F59"/>
    <w:rsid w:val="007758F9"/>
    <w:rsid w:val="007762FE"/>
    <w:rsid w:val="00776A82"/>
    <w:rsid w:val="007772C0"/>
    <w:rsid w:val="00781DAA"/>
    <w:rsid w:val="007865EE"/>
    <w:rsid w:val="00787792"/>
    <w:rsid w:val="00790A5D"/>
    <w:rsid w:val="00792D81"/>
    <w:rsid w:val="0079480C"/>
    <w:rsid w:val="00794E9C"/>
    <w:rsid w:val="007A1F52"/>
    <w:rsid w:val="007A4294"/>
    <w:rsid w:val="007A6AFC"/>
    <w:rsid w:val="007B3135"/>
    <w:rsid w:val="007B4054"/>
    <w:rsid w:val="007B4C32"/>
    <w:rsid w:val="007B4DB4"/>
    <w:rsid w:val="007B6E8A"/>
    <w:rsid w:val="007C0273"/>
    <w:rsid w:val="007C7A93"/>
    <w:rsid w:val="007C7CD9"/>
    <w:rsid w:val="007C7DAD"/>
    <w:rsid w:val="007D20EC"/>
    <w:rsid w:val="007D4B39"/>
    <w:rsid w:val="007D5A6D"/>
    <w:rsid w:val="007D678F"/>
    <w:rsid w:val="007D7CC5"/>
    <w:rsid w:val="007E10FA"/>
    <w:rsid w:val="007F0192"/>
    <w:rsid w:val="007F1E07"/>
    <w:rsid w:val="007F7F0B"/>
    <w:rsid w:val="0080002D"/>
    <w:rsid w:val="00800779"/>
    <w:rsid w:val="00800F83"/>
    <w:rsid w:val="0080228B"/>
    <w:rsid w:val="00802582"/>
    <w:rsid w:val="008043E6"/>
    <w:rsid w:val="008045C3"/>
    <w:rsid w:val="00806286"/>
    <w:rsid w:val="00817624"/>
    <w:rsid w:val="008244D7"/>
    <w:rsid w:val="008248F8"/>
    <w:rsid w:val="00825802"/>
    <w:rsid w:val="00827705"/>
    <w:rsid w:val="008307EC"/>
    <w:rsid w:val="00834A3B"/>
    <w:rsid w:val="008357BA"/>
    <w:rsid w:val="00840A60"/>
    <w:rsid w:val="00845D60"/>
    <w:rsid w:val="00850138"/>
    <w:rsid w:val="008501EF"/>
    <w:rsid w:val="00850E13"/>
    <w:rsid w:val="0085499D"/>
    <w:rsid w:val="00854DFF"/>
    <w:rsid w:val="008564C8"/>
    <w:rsid w:val="00856568"/>
    <w:rsid w:val="00860976"/>
    <w:rsid w:val="008646AA"/>
    <w:rsid w:val="00872517"/>
    <w:rsid w:val="0087291A"/>
    <w:rsid w:val="00872BFE"/>
    <w:rsid w:val="00873B7D"/>
    <w:rsid w:val="00881010"/>
    <w:rsid w:val="00883358"/>
    <w:rsid w:val="00884FA0"/>
    <w:rsid w:val="008853A8"/>
    <w:rsid w:val="00890E56"/>
    <w:rsid w:val="0089268E"/>
    <w:rsid w:val="00892B3E"/>
    <w:rsid w:val="00895F0B"/>
    <w:rsid w:val="00896FD2"/>
    <w:rsid w:val="008A1015"/>
    <w:rsid w:val="008A1923"/>
    <w:rsid w:val="008A58E8"/>
    <w:rsid w:val="008A6034"/>
    <w:rsid w:val="008A7DE3"/>
    <w:rsid w:val="008B059F"/>
    <w:rsid w:val="008B1D2C"/>
    <w:rsid w:val="008B3DEF"/>
    <w:rsid w:val="008B4B95"/>
    <w:rsid w:val="008B5559"/>
    <w:rsid w:val="008B588A"/>
    <w:rsid w:val="008B761A"/>
    <w:rsid w:val="008C1117"/>
    <w:rsid w:val="008C3A9F"/>
    <w:rsid w:val="008C4167"/>
    <w:rsid w:val="008C5539"/>
    <w:rsid w:val="008C567B"/>
    <w:rsid w:val="008C7A1E"/>
    <w:rsid w:val="008D2339"/>
    <w:rsid w:val="008D63F6"/>
    <w:rsid w:val="008D6701"/>
    <w:rsid w:val="008D6702"/>
    <w:rsid w:val="008E02E2"/>
    <w:rsid w:val="008E160A"/>
    <w:rsid w:val="008E23B5"/>
    <w:rsid w:val="008E730C"/>
    <w:rsid w:val="008E7463"/>
    <w:rsid w:val="008E77C2"/>
    <w:rsid w:val="008F0498"/>
    <w:rsid w:val="008F21E5"/>
    <w:rsid w:val="008F34CB"/>
    <w:rsid w:val="008F6CE5"/>
    <w:rsid w:val="008F6F02"/>
    <w:rsid w:val="00900A36"/>
    <w:rsid w:val="0090112C"/>
    <w:rsid w:val="00902180"/>
    <w:rsid w:val="00902DB1"/>
    <w:rsid w:val="00904A2E"/>
    <w:rsid w:val="00905C33"/>
    <w:rsid w:val="009075AD"/>
    <w:rsid w:val="00911355"/>
    <w:rsid w:val="009147FC"/>
    <w:rsid w:val="00922AB9"/>
    <w:rsid w:val="00923C50"/>
    <w:rsid w:val="00924981"/>
    <w:rsid w:val="009253E4"/>
    <w:rsid w:val="00925934"/>
    <w:rsid w:val="00930720"/>
    <w:rsid w:val="00935600"/>
    <w:rsid w:val="00937BAB"/>
    <w:rsid w:val="00940016"/>
    <w:rsid w:val="009414E4"/>
    <w:rsid w:val="009442E2"/>
    <w:rsid w:val="00956054"/>
    <w:rsid w:val="00960E3D"/>
    <w:rsid w:val="0096220E"/>
    <w:rsid w:val="00967434"/>
    <w:rsid w:val="00967869"/>
    <w:rsid w:val="009727DB"/>
    <w:rsid w:val="00974A26"/>
    <w:rsid w:val="009760A3"/>
    <w:rsid w:val="00976F60"/>
    <w:rsid w:val="0098292D"/>
    <w:rsid w:val="00983E48"/>
    <w:rsid w:val="009879D6"/>
    <w:rsid w:val="00991F9A"/>
    <w:rsid w:val="00992873"/>
    <w:rsid w:val="00993051"/>
    <w:rsid w:val="0099465B"/>
    <w:rsid w:val="00996999"/>
    <w:rsid w:val="009A077B"/>
    <w:rsid w:val="009A43BA"/>
    <w:rsid w:val="009A4E11"/>
    <w:rsid w:val="009A619E"/>
    <w:rsid w:val="009A6F21"/>
    <w:rsid w:val="009B16F6"/>
    <w:rsid w:val="009B2D49"/>
    <w:rsid w:val="009B2D7F"/>
    <w:rsid w:val="009B4DC0"/>
    <w:rsid w:val="009B53EE"/>
    <w:rsid w:val="009B5C00"/>
    <w:rsid w:val="009B6C81"/>
    <w:rsid w:val="009B6EE1"/>
    <w:rsid w:val="009C6524"/>
    <w:rsid w:val="009C70F0"/>
    <w:rsid w:val="009D00E6"/>
    <w:rsid w:val="009D3967"/>
    <w:rsid w:val="009D3D05"/>
    <w:rsid w:val="009D63AC"/>
    <w:rsid w:val="009D72BC"/>
    <w:rsid w:val="009E1791"/>
    <w:rsid w:val="009E1C9A"/>
    <w:rsid w:val="009E251E"/>
    <w:rsid w:val="009E335F"/>
    <w:rsid w:val="009E51AB"/>
    <w:rsid w:val="009E5872"/>
    <w:rsid w:val="009E637E"/>
    <w:rsid w:val="009E651C"/>
    <w:rsid w:val="009E6F55"/>
    <w:rsid w:val="009E7E8A"/>
    <w:rsid w:val="009F0E73"/>
    <w:rsid w:val="009F168F"/>
    <w:rsid w:val="009F289E"/>
    <w:rsid w:val="009F2D57"/>
    <w:rsid w:val="009F775A"/>
    <w:rsid w:val="00A01BAB"/>
    <w:rsid w:val="00A0491B"/>
    <w:rsid w:val="00A0558A"/>
    <w:rsid w:val="00A05776"/>
    <w:rsid w:val="00A10286"/>
    <w:rsid w:val="00A13195"/>
    <w:rsid w:val="00A14774"/>
    <w:rsid w:val="00A14BA2"/>
    <w:rsid w:val="00A164B2"/>
    <w:rsid w:val="00A16E12"/>
    <w:rsid w:val="00A20944"/>
    <w:rsid w:val="00A21E2B"/>
    <w:rsid w:val="00A224CE"/>
    <w:rsid w:val="00A22B78"/>
    <w:rsid w:val="00A23865"/>
    <w:rsid w:val="00A23941"/>
    <w:rsid w:val="00A23B64"/>
    <w:rsid w:val="00A25FD0"/>
    <w:rsid w:val="00A3153C"/>
    <w:rsid w:val="00A37878"/>
    <w:rsid w:val="00A40903"/>
    <w:rsid w:val="00A40FE0"/>
    <w:rsid w:val="00A44446"/>
    <w:rsid w:val="00A46380"/>
    <w:rsid w:val="00A503ED"/>
    <w:rsid w:val="00A51351"/>
    <w:rsid w:val="00A5291E"/>
    <w:rsid w:val="00A532AE"/>
    <w:rsid w:val="00A53A25"/>
    <w:rsid w:val="00A56446"/>
    <w:rsid w:val="00A6229C"/>
    <w:rsid w:val="00A65281"/>
    <w:rsid w:val="00A66590"/>
    <w:rsid w:val="00A66C12"/>
    <w:rsid w:val="00A715EC"/>
    <w:rsid w:val="00A726ED"/>
    <w:rsid w:val="00A762FD"/>
    <w:rsid w:val="00A77ADC"/>
    <w:rsid w:val="00A77B59"/>
    <w:rsid w:val="00A80108"/>
    <w:rsid w:val="00A81C86"/>
    <w:rsid w:val="00A82C00"/>
    <w:rsid w:val="00A82CBF"/>
    <w:rsid w:val="00A8513C"/>
    <w:rsid w:val="00A862B9"/>
    <w:rsid w:val="00A90678"/>
    <w:rsid w:val="00A942A2"/>
    <w:rsid w:val="00A9493F"/>
    <w:rsid w:val="00AA277A"/>
    <w:rsid w:val="00AA68CC"/>
    <w:rsid w:val="00AA7529"/>
    <w:rsid w:val="00AB1078"/>
    <w:rsid w:val="00AB4202"/>
    <w:rsid w:val="00AB6AA3"/>
    <w:rsid w:val="00AB77F0"/>
    <w:rsid w:val="00AC5091"/>
    <w:rsid w:val="00AD03AC"/>
    <w:rsid w:val="00AD18C3"/>
    <w:rsid w:val="00AD25BF"/>
    <w:rsid w:val="00AD44AA"/>
    <w:rsid w:val="00AD60E5"/>
    <w:rsid w:val="00AE1402"/>
    <w:rsid w:val="00AE7676"/>
    <w:rsid w:val="00AF6E62"/>
    <w:rsid w:val="00AF7215"/>
    <w:rsid w:val="00B011EB"/>
    <w:rsid w:val="00B0420D"/>
    <w:rsid w:val="00B05EE4"/>
    <w:rsid w:val="00B06E2A"/>
    <w:rsid w:val="00B07511"/>
    <w:rsid w:val="00B07B57"/>
    <w:rsid w:val="00B1100A"/>
    <w:rsid w:val="00B1172F"/>
    <w:rsid w:val="00B145C1"/>
    <w:rsid w:val="00B17E47"/>
    <w:rsid w:val="00B20E63"/>
    <w:rsid w:val="00B259F6"/>
    <w:rsid w:val="00B312BA"/>
    <w:rsid w:val="00B3167E"/>
    <w:rsid w:val="00B33306"/>
    <w:rsid w:val="00B33BAD"/>
    <w:rsid w:val="00B43578"/>
    <w:rsid w:val="00B46E52"/>
    <w:rsid w:val="00B475B1"/>
    <w:rsid w:val="00B47D14"/>
    <w:rsid w:val="00B517BC"/>
    <w:rsid w:val="00B525AD"/>
    <w:rsid w:val="00B53F42"/>
    <w:rsid w:val="00B57C85"/>
    <w:rsid w:val="00B62939"/>
    <w:rsid w:val="00B6310C"/>
    <w:rsid w:val="00B64EBF"/>
    <w:rsid w:val="00B707FC"/>
    <w:rsid w:val="00B7190A"/>
    <w:rsid w:val="00B7227D"/>
    <w:rsid w:val="00B73230"/>
    <w:rsid w:val="00B74B89"/>
    <w:rsid w:val="00B77579"/>
    <w:rsid w:val="00B80B46"/>
    <w:rsid w:val="00B835BA"/>
    <w:rsid w:val="00B85566"/>
    <w:rsid w:val="00B915D2"/>
    <w:rsid w:val="00B9231B"/>
    <w:rsid w:val="00B933AD"/>
    <w:rsid w:val="00B96694"/>
    <w:rsid w:val="00B96B50"/>
    <w:rsid w:val="00BA0654"/>
    <w:rsid w:val="00BA3E28"/>
    <w:rsid w:val="00BA51F9"/>
    <w:rsid w:val="00BA7323"/>
    <w:rsid w:val="00BB09A1"/>
    <w:rsid w:val="00BB27ED"/>
    <w:rsid w:val="00BB35DE"/>
    <w:rsid w:val="00BC0427"/>
    <w:rsid w:val="00BC152B"/>
    <w:rsid w:val="00BC4B95"/>
    <w:rsid w:val="00BC531A"/>
    <w:rsid w:val="00BC540A"/>
    <w:rsid w:val="00BD59FC"/>
    <w:rsid w:val="00BD5BB1"/>
    <w:rsid w:val="00BD6B6B"/>
    <w:rsid w:val="00BD7D43"/>
    <w:rsid w:val="00BE0F6E"/>
    <w:rsid w:val="00BF3867"/>
    <w:rsid w:val="00BF3BCC"/>
    <w:rsid w:val="00BF6B88"/>
    <w:rsid w:val="00C033DA"/>
    <w:rsid w:val="00C0653D"/>
    <w:rsid w:val="00C12FDA"/>
    <w:rsid w:val="00C13BF0"/>
    <w:rsid w:val="00C14DEA"/>
    <w:rsid w:val="00C22057"/>
    <w:rsid w:val="00C26116"/>
    <w:rsid w:val="00C32106"/>
    <w:rsid w:val="00C3246B"/>
    <w:rsid w:val="00C32A6F"/>
    <w:rsid w:val="00C34BCF"/>
    <w:rsid w:val="00C34D3F"/>
    <w:rsid w:val="00C35A52"/>
    <w:rsid w:val="00C52718"/>
    <w:rsid w:val="00C53639"/>
    <w:rsid w:val="00C544D7"/>
    <w:rsid w:val="00C57D63"/>
    <w:rsid w:val="00C60B1F"/>
    <w:rsid w:val="00C64364"/>
    <w:rsid w:val="00C64DCE"/>
    <w:rsid w:val="00C667E8"/>
    <w:rsid w:val="00C706A5"/>
    <w:rsid w:val="00C76A9B"/>
    <w:rsid w:val="00C82D05"/>
    <w:rsid w:val="00C91708"/>
    <w:rsid w:val="00C94FA7"/>
    <w:rsid w:val="00C97100"/>
    <w:rsid w:val="00C976B4"/>
    <w:rsid w:val="00C97EF4"/>
    <w:rsid w:val="00CA128C"/>
    <w:rsid w:val="00CA2659"/>
    <w:rsid w:val="00CA39D0"/>
    <w:rsid w:val="00CA45FF"/>
    <w:rsid w:val="00CA6BCE"/>
    <w:rsid w:val="00CA7F9F"/>
    <w:rsid w:val="00CB473F"/>
    <w:rsid w:val="00CC0CF5"/>
    <w:rsid w:val="00CC1060"/>
    <w:rsid w:val="00CC3C99"/>
    <w:rsid w:val="00CD1D9B"/>
    <w:rsid w:val="00CD42DA"/>
    <w:rsid w:val="00CD6185"/>
    <w:rsid w:val="00CE112A"/>
    <w:rsid w:val="00CE2216"/>
    <w:rsid w:val="00CE2BFF"/>
    <w:rsid w:val="00CE4AF5"/>
    <w:rsid w:val="00CE5855"/>
    <w:rsid w:val="00CE5B4F"/>
    <w:rsid w:val="00CF0EEB"/>
    <w:rsid w:val="00CF3385"/>
    <w:rsid w:val="00CF586C"/>
    <w:rsid w:val="00CF5A9E"/>
    <w:rsid w:val="00CF5A9F"/>
    <w:rsid w:val="00CF6810"/>
    <w:rsid w:val="00D00436"/>
    <w:rsid w:val="00D0072C"/>
    <w:rsid w:val="00D049D7"/>
    <w:rsid w:val="00D07196"/>
    <w:rsid w:val="00D200D4"/>
    <w:rsid w:val="00D22628"/>
    <w:rsid w:val="00D22B05"/>
    <w:rsid w:val="00D236B4"/>
    <w:rsid w:val="00D23BBC"/>
    <w:rsid w:val="00D25B00"/>
    <w:rsid w:val="00D2690B"/>
    <w:rsid w:val="00D32C96"/>
    <w:rsid w:val="00D337D5"/>
    <w:rsid w:val="00D36187"/>
    <w:rsid w:val="00D366E6"/>
    <w:rsid w:val="00D36833"/>
    <w:rsid w:val="00D379FC"/>
    <w:rsid w:val="00D37FE7"/>
    <w:rsid w:val="00D40EFE"/>
    <w:rsid w:val="00D41960"/>
    <w:rsid w:val="00D44052"/>
    <w:rsid w:val="00D462D9"/>
    <w:rsid w:val="00D506CE"/>
    <w:rsid w:val="00D50F8F"/>
    <w:rsid w:val="00D51029"/>
    <w:rsid w:val="00D60D10"/>
    <w:rsid w:val="00D63F2C"/>
    <w:rsid w:val="00D64ACF"/>
    <w:rsid w:val="00D66C0D"/>
    <w:rsid w:val="00D71B15"/>
    <w:rsid w:val="00D7217C"/>
    <w:rsid w:val="00D74F80"/>
    <w:rsid w:val="00D754A7"/>
    <w:rsid w:val="00D76623"/>
    <w:rsid w:val="00D774BE"/>
    <w:rsid w:val="00D81529"/>
    <w:rsid w:val="00D82AFA"/>
    <w:rsid w:val="00D84DA7"/>
    <w:rsid w:val="00D85458"/>
    <w:rsid w:val="00D96AF9"/>
    <w:rsid w:val="00DA0F49"/>
    <w:rsid w:val="00DA254B"/>
    <w:rsid w:val="00DA27FD"/>
    <w:rsid w:val="00DA48EA"/>
    <w:rsid w:val="00DA4B3F"/>
    <w:rsid w:val="00DA4BE5"/>
    <w:rsid w:val="00DA733A"/>
    <w:rsid w:val="00DA73EB"/>
    <w:rsid w:val="00DA7F6D"/>
    <w:rsid w:val="00DB10C7"/>
    <w:rsid w:val="00DB10C9"/>
    <w:rsid w:val="00DB18D1"/>
    <w:rsid w:val="00DB227C"/>
    <w:rsid w:val="00DB244F"/>
    <w:rsid w:val="00DB3350"/>
    <w:rsid w:val="00DB65B2"/>
    <w:rsid w:val="00DB65B5"/>
    <w:rsid w:val="00DB78B1"/>
    <w:rsid w:val="00DC38DD"/>
    <w:rsid w:val="00DC4E92"/>
    <w:rsid w:val="00DC5128"/>
    <w:rsid w:val="00DC7D22"/>
    <w:rsid w:val="00DD3099"/>
    <w:rsid w:val="00DD66D4"/>
    <w:rsid w:val="00DE29FA"/>
    <w:rsid w:val="00DF1480"/>
    <w:rsid w:val="00DF6250"/>
    <w:rsid w:val="00DF76C2"/>
    <w:rsid w:val="00E03432"/>
    <w:rsid w:val="00E04B75"/>
    <w:rsid w:val="00E05520"/>
    <w:rsid w:val="00E070DE"/>
    <w:rsid w:val="00E15041"/>
    <w:rsid w:val="00E1566C"/>
    <w:rsid w:val="00E17B44"/>
    <w:rsid w:val="00E20B9F"/>
    <w:rsid w:val="00E216DB"/>
    <w:rsid w:val="00E21822"/>
    <w:rsid w:val="00E2226E"/>
    <w:rsid w:val="00E249B4"/>
    <w:rsid w:val="00E3406E"/>
    <w:rsid w:val="00E36394"/>
    <w:rsid w:val="00E3774A"/>
    <w:rsid w:val="00E43228"/>
    <w:rsid w:val="00E44FCF"/>
    <w:rsid w:val="00E4543C"/>
    <w:rsid w:val="00E456A1"/>
    <w:rsid w:val="00E473CA"/>
    <w:rsid w:val="00E47DB4"/>
    <w:rsid w:val="00E512FD"/>
    <w:rsid w:val="00E5673E"/>
    <w:rsid w:val="00E60173"/>
    <w:rsid w:val="00E60271"/>
    <w:rsid w:val="00E63F5A"/>
    <w:rsid w:val="00E6580C"/>
    <w:rsid w:val="00E71F92"/>
    <w:rsid w:val="00E73DAF"/>
    <w:rsid w:val="00E76A62"/>
    <w:rsid w:val="00E7784E"/>
    <w:rsid w:val="00E81F39"/>
    <w:rsid w:val="00E82387"/>
    <w:rsid w:val="00E9161A"/>
    <w:rsid w:val="00E95C36"/>
    <w:rsid w:val="00EA05D2"/>
    <w:rsid w:val="00EA5F51"/>
    <w:rsid w:val="00EB1148"/>
    <w:rsid w:val="00EB7073"/>
    <w:rsid w:val="00EB749B"/>
    <w:rsid w:val="00EC5260"/>
    <w:rsid w:val="00ED3759"/>
    <w:rsid w:val="00ED4B7B"/>
    <w:rsid w:val="00EE7472"/>
    <w:rsid w:val="00EF0BA2"/>
    <w:rsid w:val="00EF14FA"/>
    <w:rsid w:val="00F02ADC"/>
    <w:rsid w:val="00F05987"/>
    <w:rsid w:val="00F05E4E"/>
    <w:rsid w:val="00F068E6"/>
    <w:rsid w:val="00F11279"/>
    <w:rsid w:val="00F11F9B"/>
    <w:rsid w:val="00F16B82"/>
    <w:rsid w:val="00F236A8"/>
    <w:rsid w:val="00F26A18"/>
    <w:rsid w:val="00F30FD5"/>
    <w:rsid w:val="00F3378C"/>
    <w:rsid w:val="00F33C01"/>
    <w:rsid w:val="00F341C1"/>
    <w:rsid w:val="00F36C66"/>
    <w:rsid w:val="00F375D3"/>
    <w:rsid w:val="00F445CA"/>
    <w:rsid w:val="00F4522E"/>
    <w:rsid w:val="00F474F7"/>
    <w:rsid w:val="00F5336A"/>
    <w:rsid w:val="00F53BAB"/>
    <w:rsid w:val="00F608B3"/>
    <w:rsid w:val="00F6283E"/>
    <w:rsid w:val="00F628E9"/>
    <w:rsid w:val="00F6561B"/>
    <w:rsid w:val="00F72A4F"/>
    <w:rsid w:val="00F748A8"/>
    <w:rsid w:val="00F75294"/>
    <w:rsid w:val="00F75A79"/>
    <w:rsid w:val="00F76D55"/>
    <w:rsid w:val="00F76E96"/>
    <w:rsid w:val="00F84287"/>
    <w:rsid w:val="00F911AD"/>
    <w:rsid w:val="00F93425"/>
    <w:rsid w:val="00FA44FE"/>
    <w:rsid w:val="00FB1153"/>
    <w:rsid w:val="00FB35E0"/>
    <w:rsid w:val="00FC05EC"/>
    <w:rsid w:val="00FC14E4"/>
    <w:rsid w:val="00FC1E72"/>
    <w:rsid w:val="00FC5C3F"/>
    <w:rsid w:val="00FC7A00"/>
    <w:rsid w:val="00FD4B22"/>
    <w:rsid w:val="00FD7D33"/>
    <w:rsid w:val="00FE43A1"/>
    <w:rsid w:val="00FE5397"/>
    <w:rsid w:val="00FE58A0"/>
    <w:rsid w:val="00FE6145"/>
    <w:rsid w:val="00FF066B"/>
    <w:rsid w:val="00FF502C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4F183"/>
  <w15:docId w15:val="{9575BCD6-565E-45BD-BAA7-5D108D11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B75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8E160A"/>
    <w:pPr>
      <w:keepNext/>
      <w:keepLines/>
      <w:spacing w:after="80" w:line="262" w:lineRule="auto"/>
      <w:ind w:left="10" w:hanging="10"/>
      <w:outlineLvl w:val="0"/>
    </w:pPr>
    <w:rPr>
      <w:rFonts w:ascii="Calibri" w:eastAsia="Calibri" w:hAnsi="Calibri" w:cs="Calibri"/>
      <w:color w:val="254061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B7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5A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A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AD0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A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AD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AD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5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AD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85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AD0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8E160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160A"/>
    <w:rPr>
      <w:rFonts w:ascii="Calibri" w:eastAsia="Calibri" w:hAnsi="Calibri" w:cs="Calibri"/>
      <w:color w:val="254061"/>
      <w:sz w:val="32"/>
    </w:rPr>
  </w:style>
  <w:style w:type="character" w:customStyle="1" w:styleId="Mention1">
    <w:name w:val="Mention1"/>
    <w:basedOn w:val="DefaultParagraphFont"/>
    <w:uiPriority w:val="99"/>
    <w:semiHidden/>
    <w:unhideWhenUsed/>
    <w:rsid w:val="008E160A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8E1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54DFF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PlaceholderText">
    <w:name w:val="Placeholder Text"/>
    <w:basedOn w:val="DefaultParagraphFont"/>
    <w:uiPriority w:val="99"/>
    <w:semiHidden/>
    <w:rsid w:val="00B47D14"/>
    <w:rPr>
      <w:color w:val="808080"/>
    </w:rPr>
  </w:style>
  <w:style w:type="character" w:customStyle="1" w:styleId="docssharedwiztogglelabeledlabeltext">
    <w:name w:val="docssharedwiztogglelabeledlabeltext"/>
    <w:basedOn w:val="DefaultParagraphFont"/>
    <w:rsid w:val="007D20EC"/>
  </w:style>
  <w:style w:type="paragraph" w:styleId="NormalWeb">
    <w:name w:val="Normal (Web)"/>
    <w:basedOn w:val="Normal"/>
    <w:uiPriority w:val="99"/>
    <w:semiHidden/>
    <w:unhideWhenUsed/>
    <w:rsid w:val="00501E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val="en-GB" w:eastAsia="en-GB"/>
    </w:rPr>
  </w:style>
  <w:style w:type="character" w:customStyle="1" w:styleId="freebirdformviewerviewitemsitemrequiredasterisk">
    <w:name w:val="freebirdformviewerviewitemsitemrequiredasterisk"/>
    <w:basedOn w:val="DefaultParagraphFont"/>
    <w:rsid w:val="00A66C12"/>
  </w:style>
  <w:style w:type="table" w:customStyle="1" w:styleId="GridTable1Light-Accent51">
    <w:name w:val="Grid Table 1 Light - Accent 51"/>
    <w:basedOn w:val="TableNormal"/>
    <w:uiPriority w:val="46"/>
    <w:rsid w:val="0090112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Light1">
    <w:name w:val="Table Grid Light1"/>
    <w:basedOn w:val="TableNormal"/>
    <w:uiPriority w:val="40"/>
    <w:rsid w:val="00B075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otnotedescription">
    <w:name w:val="footnote description"/>
    <w:next w:val="Normal"/>
    <w:link w:val="footnotedescriptionChar"/>
    <w:hidden/>
    <w:rsid w:val="00F608B3"/>
    <w:pPr>
      <w:spacing w:after="0"/>
      <w:ind w:left="283"/>
    </w:pPr>
    <w:rPr>
      <w:rFonts w:ascii="Calibri" w:eastAsia="Calibri" w:hAnsi="Calibri" w:cs="Calibri"/>
      <w:color w:val="000000"/>
      <w:sz w:val="18"/>
      <w:lang w:val="en-GB" w:eastAsia="en-GB"/>
    </w:rPr>
  </w:style>
  <w:style w:type="character" w:customStyle="1" w:styleId="footnotedescriptionChar">
    <w:name w:val="footnote description Char"/>
    <w:link w:val="footnotedescription"/>
    <w:rsid w:val="00F608B3"/>
    <w:rPr>
      <w:rFonts w:ascii="Calibri" w:eastAsia="Calibri" w:hAnsi="Calibri" w:cs="Calibri"/>
      <w:color w:val="000000"/>
      <w:sz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16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6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06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8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80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7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35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7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99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488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4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1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4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4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16098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49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76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7499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0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02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9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05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3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6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9119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1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76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3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4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4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6672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1494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2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4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9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1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2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7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25531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1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38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7250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93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47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14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53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3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23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0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191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0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80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095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325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2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4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13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821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1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882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07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265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3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6409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61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35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8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2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53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81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83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3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42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2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5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96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93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2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794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1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294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25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78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858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7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238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51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869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181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547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918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779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79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8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653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9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6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830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1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062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13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0307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82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12182-80CA-4B6C-BD5F-665577B4A9AE}"/>
      </w:docPartPr>
      <w:docPartBody>
        <w:p w:rsidR="00C51BD1" w:rsidRDefault="00C51BD1">
          <w:r w:rsidRPr="00CA7CD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BD1"/>
    <w:rsid w:val="000500D3"/>
    <w:rsid w:val="000836D4"/>
    <w:rsid w:val="00085431"/>
    <w:rsid w:val="000E193C"/>
    <w:rsid w:val="00117E23"/>
    <w:rsid w:val="00166354"/>
    <w:rsid w:val="00170A80"/>
    <w:rsid w:val="00203DBF"/>
    <w:rsid w:val="003063C7"/>
    <w:rsid w:val="003E1AF2"/>
    <w:rsid w:val="003E658D"/>
    <w:rsid w:val="004038E5"/>
    <w:rsid w:val="0041300C"/>
    <w:rsid w:val="004A2060"/>
    <w:rsid w:val="00570BAD"/>
    <w:rsid w:val="005A077C"/>
    <w:rsid w:val="005A51E1"/>
    <w:rsid w:val="005F1F8A"/>
    <w:rsid w:val="005F568E"/>
    <w:rsid w:val="00670D43"/>
    <w:rsid w:val="006B2793"/>
    <w:rsid w:val="00726644"/>
    <w:rsid w:val="007650D2"/>
    <w:rsid w:val="007A4AC1"/>
    <w:rsid w:val="009A39CA"/>
    <w:rsid w:val="009B0AA4"/>
    <w:rsid w:val="009C2C5A"/>
    <w:rsid w:val="00B95ECF"/>
    <w:rsid w:val="00C24182"/>
    <w:rsid w:val="00C3190D"/>
    <w:rsid w:val="00C51BD1"/>
    <w:rsid w:val="00DC3B94"/>
    <w:rsid w:val="00E7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36D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EF74F-EAC9-4DA7-AB6E-9AE65F859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1431</Words>
  <Characters>8160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Janet Ntwiga</dc:creator>
  <cp:lastModifiedBy>Ritta Sabbas Shine</cp:lastModifiedBy>
  <cp:revision>1</cp:revision>
  <cp:lastPrinted>2018-08-22T16:29:00Z</cp:lastPrinted>
  <dcterms:created xsi:type="dcterms:W3CDTF">2021-08-11T11:41:00Z</dcterms:created>
  <dcterms:modified xsi:type="dcterms:W3CDTF">2021-08-11T11:41:00Z</dcterms:modified>
</cp:coreProperties>
</file>